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85" w:rsidRPr="00DC54F1" w:rsidRDefault="00B24A85" w:rsidP="00B24A85">
      <w:pPr>
        <w:jc w:val="center"/>
        <w:rPr>
          <w:b/>
          <w:sz w:val="28"/>
          <w:szCs w:val="28"/>
          <w:lang w:val="uk-UA"/>
        </w:rPr>
      </w:pPr>
      <w:r w:rsidRPr="00DC54F1">
        <w:rPr>
          <w:b/>
          <w:sz w:val="28"/>
          <w:szCs w:val="28"/>
          <w:lang w:val="uk-UA"/>
        </w:rPr>
        <w:t>Календарне планування.</w:t>
      </w:r>
    </w:p>
    <w:p w:rsidR="00B24A85" w:rsidRPr="00DC54F1" w:rsidRDefault="00B24A85" w:rsidP="00B24A85">
      <w:pPr>
        <w:jc w:val="center"/>
        <w:rPr>
          <w:b/>
          <w:sz w:val="28"/>
          <w:szCs w:val="28"/>
          <w:lang w:val="uk-UA"/>
        </w:rPr>
      </w:pPr>
      <w:r w:rsidRPr="00DC54F1">
        <w:rPr>
          <w:b/>
          <w:sz w:val="28"/>
          <w:szCs w:val="28"/>
        </w:rPr>
        <w:t>10</w:t>
      </w:r>
      <w:r w:rsidRPr="00DC54F1">
        <w:rPr>
          <w:b/>
          <w:sz w:val="28"/>
          <w:szCs w:val="28"/>
          <w:lang w:val="uk-UA"/>
        </w:rPr>
        <w:t>-й клас.</w:t>
      </w:r>
    </w:p>
    <w:p w:rsidR="00B24A85" w:rsidRPr="00DC54F1" w:rsidRDefault="00B24A85" w:rsidP="00B24A85">
      <w:pPr>
        <w:jc w:val="center"/>
        <w:rPr>
          <w:b/>
          <w:sz w:val="28"/>
          <w:szCs w:val="28"/>
          <w:lang w:val="uk-UA"/>
        </w:rPr>
      </w:pPr>
      <w:r w:rsidRPr="00DC54F1">
        <w:rPr>
          <w:b/>
          <w:sz w:val="28"/>
          <w:szCs w:val="28"/>
          <w:lang w:val="uk-UA"/>
        </w:rPr>
        <w:t xml:space="preserve"> Математика.</w:t>
      </w:r>
    </w:p>
    <w:p w:rsidR="00B24A85" w:rsidRPr="00DC54F1" w:rsidRDefault="00B24A85" w:rsidP="00B24A85">
      <w:pPr>
        <w:jc w:val="center"/>
        <w:rPr>
          <w:b/>
          <w:sz w:val="28"/>
          <w:szCs w:val="28"/>
          <w:lang w:val="uk-UA"/>
        </w:rPr>
      </w:pPr>
      <w:r w:rsidRPr="00DC54F1">
        <w:rPr>
          <w:b/>
          <w:sz w:val="28"/>
          <w:szCs w:val="28"/>
          <w:lang w:val="uk-UA"/>
        </w:rPr>
        <w:t>(1</w:t>
      </w:r>
      <w:r w:rsidRPr="00DC54F1">
        <w:rPr>
          <w:b/>
          <w:sz w:val="28"/>
          <w:szCs w:val="28"/>
        </w:rPr>
        <w:t>05</w:t>
      </w:r>
      <w:r w:rsidRPr="00DC54F1">
        <w:rPr>
          <w:b/>
          <w:sz w:val="28"/>
          <w:szCs w:val="28"/>
          <w:lang w:val="uk-UA"/>
        </w:rPr>
        <w:t xml:space="preserve"> год. І семестр -</w:t>
      </w:r>
      <w:r>
        <w:rPr>
          <w:b/>
          <w:sz w:val="28"/>
          <w:szCs w:val="28"/>
          <w:lang w:val="uk-UA"/>
        </w:rPr>
        <w:t xml:space="preserve"> </w:t>
      </w:r>
      <w:r w:rsidRPr="00DC54F1">
        <w:rPr>
          <w:b/>
          <w:sz w:val="28"/>
          <w:szCs w:val="28"/>
        </w:rPr>
        <w:t>48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годгодин</w:t>
      </w:r>
      <w:proofErr w:type="spellEnd"/>
      <w:r w:rsidRPr="00DC54F1">
        <w:rPr>
          <w:b/>
          <w:sz w:val="28"/>
          <w:szCs w:val="28"/>
          <w:lang w:val="uk-UA"/>
        </w:rPr>
        <w:t xml:space="preserve">, </w:t>
      </w:r>
      <w:r w:rsidRPr="00DC54F1">
        <w:rPr>
          <w:b/>
          <w:sz w:val="28"/>
          <w:szCs w:val="28"/>
        </w:rPr>
        <w:t>3</w:t>
      </w:r>
      <w:r>
        <w:rPr>
          <w:b/>
          <w:sz w:val="28"/>
          <w:szCs w:val="28"/>
          <w:lang w:val="uk-UA"/>
        </w:rPr>
        <w:t xml:space="preserve"> години </w:t>
      </w:r>
      <w:r w:rsidRPr="00DC54F1">
        <w:rPr>
          <w:b/>
          <w:sz w:val="28"/>
          <w:szCs w:val="28"/>
          <w:lang w:val="uk-UA"/>
        </w:rPr>
        <w:t>на тиждень,</w:t>
      </w:r>
    </w:p>
    <w:p w:rsidR="00B24A85" w:rsidRPr="00DC54F1" w:rsidRDefault="00B24A85" w:rsidP="00B24A85">
      <w:pPr>
        <w:jc w:val="center"/>
        <w:rPr>
          <w:b/>
          <w:sz w:val="28"/>
          <w:szCs w:val="28"/>
          <w:lang w:val="uk-UA"/>
        </w:rPr>
      </w:pPr>
      <w:r w:rsidRPr="00DC54F1">
        <w:rPr>
          <w:b/>
          <w:sz w:val="28"/>
          <w:szCs w:val="28"/>
          <w:lang w:val="uk-UA"/>
        </w:rPr>
        <w:t xml:space="preserve">ІІ семестр – </w:t>
      </w:r>
      <w:r w:rsidRPr="00DC54F1">
        <w:rPr>
          <w:b/>
          <w:sz w:val="28"/>
          <w:szCs w:val="28"/>
        </w:rPr>
        <w:t>57</w:t>
      </w:r>
      <w:r w:rsidRPr="00DC54F1">
        <w:rPr>
          <w:b/>
          <w:sz w:val="28"/>
          <w:szCs w:val="28"/>
          <w:lang w:val="uk-UA"/>
        </w:rPr>
        <w:t xml:space="preserve"> </w:t>
      </w:r>
      <w:proofErr w:type="spellStart"/>
      <w:r w:rsidRPr="00DC54F1">
        <w:rPr>
          <w:b/>
          <w:sz w:val="28"/>
          <w:szCs w:val="28"/>
          <w:lang w:val="uk-UA"/>
        </w:rPr>
        <w:t>год.</w:t>
      </w:r>
      <w:r>
        <w:rPr>
          <w:b/>
          <w:sz w:val="28"/>
          <w:szCs w:val="28"/>
          <w:lang w:val="uk-UA"/>
        </w:rPr>
        <w:t>ин</w:t>
      </w:r>
      <w:proofErr w:type="spellEnd"/>
      <w:r w:rsidRPr="00DC54F1">
        <w:rPr>
          <w:b/>
          <w:sz w:val="28"/>
          <w:szCs w:val="28"/>
          <w:lang w:val="uk-UA"/>
        </w:rPr>
        <w:t xml:space="preserve"> </w:t>
      </w:r>
      <w:r w:rsidRPr="00DC54F1">
        <w:rPr>
          <w:b/>
          <w:sz w:val="28"/>
          <w:szCs w:val="28"/>
        </w:rPr>
        <w:t>3</w:t>
      </w:r>
      <w:r>
        <w:rPr>
          <w:b/>
          <w:sz w:val="28"/>
          <w:szCs w:val="28"/>
          <w:lang w:val="uk-UA"/>
        </w:rPr>
        <w:t xml:space="preserve"> години</w:t>
      </w:r>
      <w:r w:rsidRPr="00DC54F1">
        <w:rPr>
          <w:b/>
          <w:sz w:val="28"/>
          <w:szCs w:val="28"/>
          <w:lang w:val="uk-UA"/>
        </w:rPr>
        <w:t xml:space="preserve"> на тиждень)</w:t>
      </w:r>
    </w:p>
    <w:p w:rsidR="00B24A85" w:rsidRPr="00DC54F1" w:rsidRDefault="00B24A85" w:rsidP="00B24A85">
      <w:pPr>
        <w:jc w:val="center"/>
        <w:rPr>
          <w:b/>
          <w:sz w:val="28"/>
          <w:szCs w:val="28"/>
          <w:lang w:val="uk-UA"/>
        </w:rPr>
      </w:pPr>
      <w:r w:rsidRPr="00DC54F1">
        <w:rPr>
          <w:b/>
          <w:sz w:val="28"/>
          <w:szCs w:val="28"/>
          <w:lang w:val="uk-UA"/>
        </w:rPr>
        <w:t>6 контрольних робіт.</w:t>
      </w:r>
    </w:p>
    <w:p w:rsidR="00B24A85" w:rsidRPr="00DC54F1" w:rsidRDefault="00B24A85" w:rsidP="00B24A85">
      <w:pPr>
        <w:jc w:val="both"/>
        <w:rPr>
          <w:b/>
          <w:sz w:val="28"/>
          <w:szCs w:val="28"/>
          <w:lang w:val="uk-UA"/>
        </w:rPr>
      </w:pPr>
      <w:r w:rsidRPr="00DC54F1">
        <w:rPr>
          <w:b/>
          <w:sz w:val="28"/>
          <w:szCs w:val="28"/>
          <w:lang w:val="uk-UA"/>
        </w:rPr>
        <w:t xml:space="preserve">Підручник: Є.П. </w:t>
      </w:r>
      <w:proofErr w:type="spellStart"/>
      <w:r w:rsidRPr="00DC54F1">
        <w:rPr>
          <w:b/>
          <w:sz w:val="28"/>
          <w:szCs w:val="28"/>
          <w:lang w:val="uk-UA"/>
        </w:rPr>
        <w:t>Нелін</w:t>
      </w:r>
      <w:proofErr w:type="spellEnd"/>
      <w:r>
        <w:rPr>
          <w:b/>
          <w:sz w:val="28"/>
          <w:szCs w:val="28"/>
          <w:lang w:val="uk-UA"/>
        </w:rPr>
        <w:t xml:space="preserve"> «</w:t>
      </w:r>
      <w:r w:rsidRPr="00DC54F1">
        <w:rPr>
          <w:b/>
          <w:sz w:val="28"/>
          <w:szCs w:val="28"/>
          <w:lang w:val="uk-UA"/>
        </w:rPr>
        <w:t>Алгебра і початки аналізу 10 клас» академічний рівень, Харків « Гімназія» 2010.</w:t>
      </w:r>
    </w:p>
    <w:p w:rsidR="00B24A85" w:rsidRDefault="00B24A85" w:rsidP="00B24A85">
      <w:pPr>
        <w:jc w:val="both"/>
        <w:rPr>
          <w:b/>
          <w:sz w:val="28"/>
          <w:szCs w:val="28"/>
          <w:lang w:val="uk-UA"/>
        </w:rPr>
      </w:pPr>
      <w:r w:rsidRPr="00DC54F1">
        <w:rPr>
          <w:b/>
          <w:sz w:val="28"/>
          <w:szCs w:val="28"/>
          <w:lang w:val="uk-UA"/>
        </w:rPr>
        <w:t xml:space="preserve">Календарне планування здійснено за </w:t>
      </w:r>
      <w:r>
        <w:rPr>
          <w:b/>
          <w:sz w:val="28"/>
          <w:szCs w:val="28"/>
          <w:lang w:val="uk-UA"/>
        </w:rPr>
        <w:t>програмою: Навчальна програма з</w:t>
      </w:r>
    </w:p>
    <w:p w:rsidR="00B24A85" w:rsidRPr="00DC54F1" w:rsidRDefault="00B24A85" w:rsidP="00B24A85">
      <w:pPr>
        <w:jc w:val="both"/>
        <w:rPr>
          <w:b/>
          <w:sz w:val="28"/>
          <w:szCs w:val="28"/>
          <w:lang w:val="uk-UA"/>
        </w:rPr>
      </w:pPr>
      <w:r w:rsidRPr="00DC54F1">
        <w:rPr>
          <w:b/>
          <w:sz w:val="28"/>
          <w:szCs w:val="28"/>
          <w:lang w:val="uk-UA"/>
        </w:rPr>
        <w:t>математики для учнів 10</w:t>
      </w:r>
      <w:r>
        <w:rPr>
          <w:b/>
          <w:sz w:val="28"/>
          <w:szCs w:val="28"/>
          <w:lang w:val="uk-UA"/>
        </w:rPr>
        <w:t xml:space="preserve"> </w:t>
      </w:r>
      <w:r w:rsidRPr="00DC54F1">
        <w:rPr>
          <w:b/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 xml:space="preserve"> </w:t>
      </w:r>
      <w:r w:rsidRPr="00DC54F1">
        <w:rPr>
          <w:b/>
          <w:sz w:val="28"/>
          <w:szCs w:val="28"/>
          <w:lang w:val="uk-UA"/>
        </w:rPr>
        <w:t>11 класів. Рівень стандарту. Сайт МОНУ</w:t>
      </w:r>
    </w:p>
    <w:tbl>
      <w:tblPr>
        <w:tblStyle w:val="a3"/>
        <w:tblW w:w="0" w:type="auto"/>
        <w:tblLook w:val="04A0"/>
      </w:tblPr>
      <w:tblGrid>
        <w:gridCol w:w="1101"/>
        <w:gridCol w:w="4616"/>
        <w:gridCol w:w="1337"/>
        <w:gridCol w:w="1701"/>
        <w:gridCol w:w="1927"/>
      </w:tblGrid>
      <w:tr w:rsidR="00B24A85" w:rsidRPr="009A7A86" w:rsidTr="007B5045">
        <w:tc>
          <w:tcPr>
            <w:tcW w:w="1101" w:type="dxa"/>
          </w:tcPr>
          <w:p w:rsidR="00B24A85" w:rsidRPr="009A7A86" w:rsidRDefault="00B24A85" w:rsidP="007B5045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 xml:space="preserve">№ </w:t>
            </w:r>
            <w:proofErr w:type="spellStart"/>
            <w:r w:rsidRPr="009A7A86">
              <w:rPr>
                <w:sz w:val="28"/>
                <w:szCs w:val="28"/>
              </w:rPr>
              <w:t>з</w:t>
            </w:r>
            <w:proofErr w:type="spellEnd"/>
            <w:r w:rsidRPr="009A7A86">
              <w:rPr>
                <w:sz w:val="28"/>
                <w:szCs w:val="28"/>
              </w:rPr>
              <w:t>/</w:t>
            </w:r>
            <w:proofErr w:type="spellStart"/>
            <w:proofErr w:type="gramStart"/>
            <w:r w:rsidRPr="009A7A86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616" w:type="dxa"/>
          </w:tcPr>
          <w:p w:rsidR="00B24A85" w:rsidRPr="009A7A86" w:rsidRDefault="00B24A85" w:rsidP="007B5045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Тема уроку</w:t>
            </w:r>
          </w:p>
        </w:tc>
        <w:tc>
          <w:tcPr>
            <w:tcW w:w="1337" w:type="dxa"/>
          </w:tcPr>
          <w:p w:rsidR="00B24A85" w:rsidRPr="009A7A86" w:rsidRDefault="00B24A85" w:rsidP="007B5045">
            <w:pPr>
              <w:jc w:val="center"/>
              <w:rPr>
                <w:sz w:val="28"/>
                <w:szCs w:val="28"/>
              </w:rPr>
            </w:pPr>
            <w:proofErr w:type="spellStart"/>
            <w:r w:rsidRPr="009A7A86">
              <w:rPr>
                <w:sz w:val="28"/>
                <w:szCs w:val="28"/>
              </w:rPr>
              <w:t>Кількість</w:t>
            </w:r>
            <w:proofErr w:type="spellEnd"/>
            <w:r w:rsidRPr="009A7A86">
              <w:rPr>
                <w:sz w:val="28"/>
                <w:szCs w:val="28"/>
              </w:rPr>
              <w:t xml:space="preserve"> годин</w:t>
            </w:r>
          </w:p>
        </w:tc>
        <w:tc>
          <w:tcPr>
            <w:tcW w:w="1701" w:type="dxa"/>
          </w:tcPr>
          <w:p w:rsidR="00B24A85" w:rsidRPr="009A7A86" w:rsidRDefault="00B24A85" w:rsidP="007B5045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 xml:space="preserve">Дата </w:t>
            </w:r>
            <w:proofErr w:type="spellStart"/>
            <w:r w:rsidRPr="009A7A86">
              <w:rPr>
                <w:sz w:val="28"/>
                <w:szCs w:val="28"/>
              </w:rPr>
              <w:t>проведення</w:t>
            </w:r>
            <w:proofErr w:type="spellEnd"/>
            <w:r w:rsidRPr="009A7A8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7" w:type="dxa"/>
          </w:tcPr>
          <w:p w:rsidR="00B24A85" w:rsidRPr="009A7A86" w:rsidRDefault="00B24A85" w:rsidP="007B5045">
            <w:pPr>
              <w:jc w:val="center"/>
              <w:rPr>
                <w:sz w:val="28"/>
                <w:szCs w:val="28"/>
              </w:rPr>
            </w:pPr>
            <w:proofErr w:type="spellStart"/>
            <w:r w:rsidRPr="009A7A86">
              <w:rPr>
                <w:sz w:val="28"/>
                <w:szCs w:val="28"/>
              </w:rPr>
              <w:t>Примітка</w:t>
            </w:r>
            <w:proofErr w:type="spellEnd"/>
          </w:p>
        </w:tc>
      </w:tr>
      <w:tr w:rsidR="00B24A85" w:rsidTr="007B5045">
        <w:tc>
          <w:tcPr>
            <w:tcW w:w="1101" w:type="dxa"/>
          </w:tcPr>
          <w:p w:rsidR="00B24A85" w:rsidRPr="001123F0" w:rsidRDefault="00B24A85" w:rsidP="007B504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16" w:type="dxa"/>
          </w:tcPr>
          <w:p w:rsidR="00B24A85" w:rsidRPr="00B24A85" w:rsidRDefault="00B24A85" w:rsidP="007B5045">
            <w:pPr>
              <w:rPr>
                <w:b/>
                <w:sz w:val="24"/>
                <w:szCs w:val="24"/>
                <w:lang w:val="uk-UA"/>
              </w:rPr>
            </w:pPr>
            <w:r w:rsidRPr="00B24A85">
              <w:rPr>
                <w:b/>
                <w:sz w:val="28"/>
                <w:szCs w:val="28"/>
                <w:lang w:val="uk-UA"/>
              </w:rPr>
              <w:t>Тригонометричні функції</w:t>
            </w:r>
          </w:p>
        </w:tc>
        <w:tc>
          <w:tcPr>
            <w:tcW w:w="1337" w:type="dxa"/>
          </w:tcPr>
          <w:p w:rsidR="00B24A85" w:rsidRPr="00B24A85" w:rsidRDefault="00B24A85" w:rsidP="007B504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24A85">
              <w:rPr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1701" w:type="dxa"/>
          </w:tcPr>
          <w:p w:rsidR="00B24A85" w:rsidRDefault="00B24A85" w:rsidP="007B5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27" w:type="dxa"/>
          </w:tcPr>
          <w:p w:rsidR="00B24A85" w:rsidRDefault="00B24A85" w:rsidP="007B5045">
            <w:pPr>
              <w:jc w:val="center"/>
              <w:rPr>
                <w:sz w:val="32"/>
                <w:szCs w:val="32"/>
              </w:rPr>
            </w:pPr>
          </w:p>
        </w:tc>
      </w:tr>
      <w:tr w:rsidR="00B24A85" w:rsidTr="007B5045">
        <w:tc>
          <w:tcPr>
            <w:tcW w:w="1101" w:type="dxa"/>
          </w:tcPr>
          <w:p w:rsidR="00755C97" w:rsidRPr="00DC54F1" w:rsidRDefault="00755C97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49</w:t>
            </w:r>
          </w:p>
        </w:tc>
        <w:tc>
          <w:tcPr>
            <w:tcW w:w="4616" w:type="dxa"/>
          </w:tcPr>
          <w:p w:rsidR="00B24A85" w:rsidRPr="001123F0" w:rsidRDefault="00B24A85" w:rsidP="007B50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Радіанна міра кута</w:t>
            </w:r>
          </w:p>
        </w:tc>
        <w:tc>
          <w:tcPr>
            <w:tcW w:w="1337" w:type="dxa"/>
          </w:tcPr>
          <w:p w:rsidR="00B24A85" w:rsidRPr="00DC54F1" w:rsidRDefault="00B24A85" w:rsidP="007B504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B24A85" w:rsidRPr="00DC54F1" w:rsidRDefault="00B24A85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12.01</w:t>
            </w:r>
          </w:p>
        </w:tc>
        <w:tc>
          <w:tcPr>
            <w:tcW w:w="1927" w:type="dxa"/>
          </w:tcPr>
          <w:p w:rsidR="00B24A85" w:rsidRDefault="00B24A85" w:rsidP="007B5045">
            <w:pPr>
              <w:jc w:val="center"/>
              <w:rPr>
                <w:sz w:val="32"/>
                <w:szCs w:val="32"/>
              </w:rPr>
            </w:pPr>
          </w:p>
        </w:tc>
      </w:tr>
      <w:tr w:rsidR="00B24A85" w:rsidTr="007B5045">
        <w:tc>
          <w:tcPr>
            <w:tcW w:w="1101" w:type="dxa"/>
          </w:tcPr>
          <w:p w:rsidR="00B24A85" w:rsidRPr="00DC54F1" w:rsidRDefault="00755C97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</w:t>
            </w:r>
            <w:r w:rsidR="00BB2325">
              <w:rPr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4616" w:type="dxa"/>
          </w:tcPr>
          <w:p w:rsidR="00B24A85" w:rsidRPr="001123F0" w:rsidRDefault="00B24A85" w:rsidP="007B50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Тригонометричні функції кута і числового аргументу</w:t>
            </w:r>
          </w:p>
        </w:tc>
        <w:tc>
          <w:tcPr>
            <w:tcW w:w="1337" w:type="dxa"/>
          </w:tcPr>
          <w:p w:rsidR="00B24A85" w:rsidRPr="00DC54F1" w:rsidRDefault="00BB2325" w:rsidP="007B504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B24A85" w:rsidRDefault="00B24A85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13.01</w:t>
            </w:r>
          </w:p>
          <w:p w:rsidR="00755C97" w:rsidRPr="00DC54F1" w:rsidRDefault="00755C97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14.01</w:t>
            </w:r>
          </w:p>
        </w:tc>
        <w:tc>
          <w:tcPr>
            <w:tcW w:w="1927" w:type="dxa"/>
          </w:tcPr>
          <w:p w:rsidR="00B24A85" w:rsidRDefault="00B24A85" w:rsidP="007B5045">
            <w:pPr>
              <w:jc w:val="center"/>
              <w:rPr>
                <w:sz w:val="32"/>
                <w:szCs w:val="32"/>
              </w:rPr>
            </w:pPr>
          </w:p>
        </w:tc>
      </w:tr>
      <w:tr w:rsidR="00B24A85" w:rsidTr="007B5045">
        <w:tc>
          <w:tcPr>
            <w:tcW w:w="1101" w:type="dxa"/>
          </w:tcPr>
          <w:p w:rsidR="00B24A85" w:rsidRPr="00755C97" w:rsidRDefault="00755C97" w:rsidP="007B5045">
            <w:pPr>
              <w:rPr>
                <w:sz w:val="24"/>
                <w:szCs w:val="24"/>
                <w:lang w:val="uk-UA"/>
              </w:rPr>
            </w:pPr>
            <w:r w:rsidRPr="00755C97">
              <w:rPr>
                <w:sz w:val="24"/>
                <w:szCs w:val="24"/>
                <w:lang w:val="uk-UA"/>
              </w:rPr>
              <w:t xml:space="preserve">     </w:t>
            </w:r>
            <w:r w:rsidR="00BB2325">
              <w:rPr>
                <w:sz w:val="24"/>
                <w:szCs w:val="24"/>
                <w:lang w:val="uk-UA"/>
              </w:rPr>
              <w:t xml:space="preserve"> </w:t>
            </w:r>
            <w:r w:rsidRPr="00755C97">
              <w:rPr>
                <w:sz w:val="24"/>
                <w:szCs w:val="24"/>
                <w:lang w:val="uk-UA"/>
              </w:rPr>
              <w:t>5</w:t>
            </w:r>
            <w:r w:rsidR="00BB232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616" w:type="dxa"/>
          </w:tcPr>
          <w:p w:rsidR="00B24A85" w:rsidRPr="001123F0" w:rsidRDefault="00755C97" w:rsidP="007B50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Властивості тригонометричних функцій</w:t>
            </w:r>
          </w:p>
        </w:tc>
        <w:tc>
          <w:tcPr>
            <w:tcW w:w="1337" w:type="dxa"/>
          </w:tcPr>
          <w:p w:rsidR="00B24A85" w:rsidRPr="009A7A86" w:rsidRDefault="00B24A85" w:rsidP="007B5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24A85" w:rsidRPr="00DC54F1" w:rsidRDefault="00BB2325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14</w:t>
            </w:r>
            <w:r w:rsidR="00B24A85">
              <w:rPr>
                <w:sz w:val="24"/>
                <w:szCs w:val="24"/>
                <w:lang w:val="uk-UA"/>
              </w:rPr>
              <w:t>.01</w:t>
            </w:r>
          </w:p>
        </w:tc>
        <w:tc>
          <w:tcPr>
            <w:tcW w:w="1927" w:type="dxa"/>
          </w:tcPr>
          <w:p w:rsidR="00B24A85" w:rsidRDefault="00B24A85" w:rsidP="007B5045">
            <w:pPr>
              <w:jc w:val="center"/>
              <w:rPr>
                <w:sz w:val="32"/>
                <w:szCs w:val="32"/>
              </w:rPr>
            </w:pPr>
          </w:p>
        </w:tc>
      </w:tr>
      <w:tr w:rsidR="00B24A85" w:rsidTr="007B5045">
        <w:tc>
          <w:tcPr>
            <w:tcW w:w="1101" w:type="dxa"/>
          </w:tcPr>
          <w:p w:rsidR="00B24A85" w:rsidRPr="00755C97" w:rsidRDefault="00755C97" w:rsidP="007B5045">
            <w:pPr>
              <w:rPr>
                <w:sz w:val="24"/>
                <w:szCs w:val="24"/>
                <w:lang w:val="uk-UA"/>
              </w:rPr>
            </w:pPr>
            <w:r w:rsidRPr="00755C97">
              <w:rPr>
                <w:sz w:val="24"/>
                <w:szCs w:val="24"/>
                <w:lang w:val="uk-UA"/>
              </w:rPr>
              <w:t xml:space="preserve">     5</w:t>
            </w:r>
            <w:r w:rsidR="00BB2325">
              <w:rPr>
                <w:sz w:val="24"/>
                <w:szCs w:val="24"/>
                <w:lang w:val="uk-UA"/>
              </w:rPr>
              <w:t>2</w:t>
            </w:r>
            <w:r w:rsidR="00522BBF">
              <w:rPr>
                <w:sz w:val="24"/>
                <w:szCs w:val="24"/>
                <w:lang w:val="uk-UA"/>
              </w:rPr>
              <w:t>-53</w:t>
            </w:r>
          </w:p>
        </w:tc>
        <w:tc>
          <w:tcPr>
            <w:tcW w:w="4616" w:type="dxa"/>
          </w:tcPr>
          <w:p w:rsidR="00BB2325" w:rsidRDefault="00B24A85" w:rsidP="007B50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Графіки функцій</w:t>
            </w:r>
            <w:r w:rsidR="00755C97">
              <w:rPr>
                <w:sz w:val="28"/>
                <w:szCs w:val="28"/>
                <w:lang w:val="uk-UA"/>
              </w:rPr>
              <w:t xml:space="preserve"> синуса, косинуса </w:t>
            </w:r>
            <w:r w:rsidR="00BB2325">
              <w:rPr>
                <w:sz w:val="28"/>
                <w:szCs w:val="28"/>
                <w:lang w:val="uk-UA"/>
              </w:rPr>
              <w:t>тангенса і</w:t>
            </w:r>
            <w:r w:rsidR="00BB2325">
              <w:rPr>
                <w:sz w:val="28"/>
                <w:szCs w:val="28"/>
                <w:lang w:val="uk-UA"/>
              </w:rPr>
              <w:t xml:space="preserve"> </w:t>
            </w:r>
            <w:r w:rsidR="00BB2325">
              <w:rPr>
                <w:sz w:val="28"/>
                <w:szCs w:val="28"/>
                <w:lang w:val="uk-UA"/>
              </w:rPr>
              <w:t xml:space="preserve">котангенса </w:t>
            </w:r>
            <w:r w:rsidR="00BB2325">
              <w:rPr>
                <w:sz w:val="28"/>
                <w:szCs w:val="28"/>
                <w:lang w:val="uk-UA"/>
              </w:rPr>
              <w:t>та їх</w:t>
            </w:r>
          </w:p>
          <w:p w:rsidR="00B24A85" w:rsidRPr="001123F0" w:rsidRDefault="00B24A85" w:rsidP="007B50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властивості</w:t>
            </w:r>
          </w:p>
        </w:tc>
        <w:tc>
          <w:tcPr>
            <w:tcW w:w="1337" w:type="dxa"/>
          </w:tcPr>
          <w:p w:rsidR="00B24A85" w:rsidRPr="00DC54F1" w:rsidRDefault="00522BBF" w:rsidP="007B504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:rsidR="00B24A85" w:rsidRDefault="00BB2325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19</w:t>
            </w:r>
            <w:r w:rsidR="00B24A85">
              <w:rPr>
                <w:sz w:val="24"/>
                <w:szCs w:val="24"/>
                <w:lang w:val="uk-UA"/>
              </w:rPr>
              <w:t>.01</w:t>
            </w:r>
          </w:p>
          <w:p w:rsidR="00522BBF" w:rsidRPr="00DC54F1" w:rsidRDefault="00522BB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20.01</w:t>
            </w:r>
          </w:p>
        </w:tc>
        <w:tc>
          <w:tcPr>
            <w:tcW w:w="1927" w:type="dxa"/>
          </w:tcPr>
          <w:p w:rsidR="00B24A85" w:rsidRDefault="00B24A85" w:rsidP="007B5045">
            <w:pPr>
              <w:jc w:val="center"/>
              <w:rPr>
                <w:sz w:val="32"/>
                <w:szCs w:val="32"/>
              </w:rPr>
            </w:pPr>
          </w:p>
        </w:tc>
      </w:tr>
      <w:tr w:rsidR="00522BBF" w:rsidTr="007B5045">
        <w:tc>
          <w:tcPr>
            <w:tcW w:w="1101" w:type="dxa"/>
          </w:tcPr>
          <w:p w:rsidR="00522BBF" w:rsidRPr="00DC54F1" w:rsidRDefault="00522BB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54</w:t>
            </w:r>
          </w:p>
        </w:tc>
        <w:tc>
          <w:tcPr>
            <w:tcW w:w="4616" w:type="dxa"/>
          </w:tcPr>
          <w:p w:rsidR="00522BBF" w:rsidRPr="001123F0" w:rsidRDefault="00522BBF" w:rsidP="007B50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Співвідношення між тригонометричними функціями одного аргументу.</w:t>
            </w:r>
          </w:p>
        </w:tc>
        <w:tc>
          <w:tcPr>
            <w:tcW w:w="1337" w:type="dxa"/>
          </w:tcPr>
          <w:p w:rsidR="00522BBF" w:rsidRPr="00DC54F1" w:rsidRDefault="00522BBF" w:rsidP="007B504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522BBF" w:rsidRPr="00DC54F1" w:rsidRDefault="00522BB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20.01</w:t>
            </w:r>
          </w:p>
        </w:tc>
        <w:tc>
          <w:tcPr>
            <w:tcW w:w="1927" w:type="dxa"/>
          </w:tcPr>
          <w:p w:rsidR="00522BBF" w:rsidRDefault="00522BBF" w:rsidP="007B5045">
            <w:pPr>
              <w:jc w:val="center"/>
              <w:rPr>
                <w:sz w:val="32"/>
                <w:szCs w:val="32"/>
              </w:rPr>
            </w:pPr>
          </w:p>
        </w:tc>
      </w:tr>
      <w:tr w:rsidR="00522BBF" w:rsidTr="007B5045">
        <w:tc>
          <w:tcPr>
            <w:tcW w:w="1101" w:type="dxa"/>
          </w:tcPr>
          <w:p w:rsidR="00522BBF" w:rsidRPr="00DC54F1" w:rsidRDefault="00522BB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55</w:t>
            </w:r>
          </w:p>
        </w:tc>
        <w:tc>
          <w:tcPr>
            <w:tcW w:w="4616" w:type="dxa"/>
          </w:tcPr>
          <w:p w:rsidR="00522BBF" w:rsidRPr="001123F0" w:rsidRDefault="00522BBF" w:rsidP="007B50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Формули додавання та їх наслідки.</w:t>
            </w:r>
          </w:p>
        </w:tc>
        <w:tc>
          <w:tcPr>
            <w:tcW w:w="1337" w:type="dxa"/>
          </w:tcPr>
          <w:p w:rsidR="00522BBF" w:rsidRPr="00DC54F1" w:rsidRDefault="00522BBF" w:rsidP="007B504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522BBF" w:rsidRPr="00DC54F1" w:rsidRDefault="00522BB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21.01</w:t>
            </w:r>
          </w:p>
        </w:tc>
        <w:tc>
          <w:tcPr>
            <w:tcW w:w="1927" w:type="dxa"/>
          </w:tcPr>
          <w:p w:rsidR="00522BBF" w:rsidRDefault="00522BBF" w:rsidP="007B5045">
            <w:pPr>
              <w:jc w:val="center"/>
              <w:rPr>
                <w:sz w:val="32"/>
                <w:szCs w:val="32"/>
              </w:rPr>
            </w:pPr>
          </w:p>
        </w:tc>
      </w:tr>
      <w:tr w:rsidR="00522BBF" w:rsidTr="007B5045">
        <w:tc>
          <w:tcPr>
            <w:tcW w:w="1101" w:type="dxa"/>
          </w:tcPr>
          <w:p w:rsidR="00522BBF" w:rsidRPr="00DC54F1" w:rsidRDefault="00522BB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56</w:t>
            </w:r>
          </w:p>
        </w:tc>
        <w:tc>
          <w:tcPr>
            <w:tcW w:w="4616" w:type="dxa"/>
          </w:tcPr>
          <w:p w:rsidR="00522BBF" w:rsidRPr="001123F0" w:rsidRDefault="00522BBF" w:rsidP="007B50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Формули подвійного аргументу.</w:t>
            </w:r>
          </w:p>
        </w:tc>
        <w:tc>
          <w:tcPr>
            <w:tcW w:w="1337" w:type="dxa"/>
          </w:tcPr>
          <w:p w:rsidR="00522BBF" w:rsidRPr="00DC54F1" w:rsidRDefault="00522BBF" w:rsidP="007B504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522BBF" w:rsidRPr="00DC54F1" w:rsidRDefault="00522BB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26.01</w:t>
            </w:r>
          </w:p>
        </w:tc>
        <w:tc>
          <w:tcPr>
            <w:tcW w:w="1927" w:type="dxa"/>
          </w:tcPr>
          <w:p w:rsidR="00522BBF" w:rsidRDefault="00522BBF" w:rsidP="007B5045">
            <w:pPr>
              <w:jc w:val="center"/>
              <w:rPr>
                <w:sz w:val="32"/>
                <w:szCs w:val="32"/>
              </w:rPr>
            </w:pPr>
          </w:p>
        </w:tc>
      </w:tr>
      <w:tr w:rsidR="00522BBF" w:rsidTr="007B5045">
        <w:tc>
          <w:tcPr>
            <w:tcW w:w="1101" w:type="dxa"/>
          </w:tcPr>
          <w:p w:rsidR="00522BBF" w:rsidRPr="00DC54F1" w:rsidRDefault="00522BB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57</w:t>
            </w:r>
          </w:p>
        </w:tc>
        <w:tc>
          <w:tcPr>
            <w:tcW w:w="4616" w:type="dxa"/>
          </w:tcPr>
          <w:p w:rsidR="00522BBF" w:rsidRPr="001123F0" w:rsidRDefault="00522BBF" w:rsidP="007B50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Формули зведення.</w:t>
            </w:r>
          </w:p>
        </w:tc>
        <w:tc>
          <w:tcPr>
            <w:tcW w:w="1337" w:type="dxa"/>
          </w:tcPr>
          <w:p w:rsidR="00522BBF" w:rsidRPr="00DC54F1" w:rsidRDefault="00522BBF" w:rsidP="007B504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522BBF" w:rsidRPr="00DC54F1" w:rsidRDefault="00522BB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27.01</w:t>
            </w:r>
          </w:p>
        </w:tc>
        <w:tc>
          <w:tcPr>
            <w:tcW w:w="1927" w:type="dxa"/>
          </w:tcPr>
          <w:p w:rsidR="00522BBF" w:rsidRDefault="00522BBF" w:rsidP="007B5045">
            <w:pPr>
              <w:jc w:val="center"/>
              <w:rPr>
                <w:sz w:val="32"/>
                <w:szCs w:val="32"/>
              </w:rPr>
            </w:pPr>
          </w:p>
        </w:tc>
      </w:tr>
      <w:tr w:rsidR="00522BBF" w:rsidTr="007B5045">
        <w:tc>
          <w:tcPr>
            <w:tcW w:w="1101" w:type="dxa"/>
          </w:tcPr>
          <w:p w:rsidR="00522BBF" w:rsidRPr="00DC54F1" w:rsidRDefault="00522BB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58</w:t>
            </w:r>
          </w:p>
        </w:tc>
        <w:tc>
          <w:tcPr>
            <w:tcW w:w="4616" w:type="dxa"/>
          </w:tcPr>
          <w:p w:rsidR="00522BBF" w:rsidRPr="001123F0" w:rsidRDefault="00522BBF" w:rsidP="007B50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Формули суми і різниці однойменних тригонометричних функцій.</w:t>
            </w:r>
          </w:p>
        </w:tc>
        <w:tc>
          <w:tcPr>
            <w:tcW w:w="1337" w:type="dxa"/>
          </w:tcPr>
          <w:p w:rsidR="00522BBF" w:rsidRPr="00DC54F1" w:rsidRDefault="00522BBF" w:rsidP="007B504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522BBF" w:rsidRPr="00DC54F1" w:rsidRDefault="00522BB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28.01</w:t>
            </w:r>
          </w:p>
        </w:tc>
        <w:tc>
          <w:tcPr>
            <w:tcW w:w="1927" w:type="dxa"/>
          </w:tcPr>
          <w:p w:rsidR="00522BBF" w:rsidRDefault="00522BBF" w:rsidP="007B5045">
            <w:pPr>
              <w:jc w:val="center"/>
              <w:rPr>
                <w:sz w:val="32"/>
                <w:szCs w:val="32"/>
              </w:rPr>
            </w:pPr>
          </w:p>
        </w:tc>
      </w:tr>
      <w:tr w:rsidR="00522BBF" w:rsidTr="007B5045">
        <w:tc>
          <w:tcPr>
            <w:tcW w:w="1101" w:type="dxa"/>
          </w:tcPr>
          <w:p w:rsidR="00522BBF" w:rsidRPr="00DC54F1" w:rsidRDefault="00522BB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59</w:t>
            </w:r>
          </w:p>
        </w:tc>
        <w:tc>
          <w:tcPr>
            <w:tcW w:w="4616" w:type="dxa"/>
          </w:tcPr>
          <w:p w:rsidR="00522BBF" w:rsidRPr="001123F0" w:rsidRDefault="00522BBF" w:rsidP="007B50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Формули перетворення добутку тригонометричних функцій у суму.</w:t>
            </w:r>
          </w:p>
        </w:tc>
        <w:tc>
          <w:tcPr>
            <w:tcW w:w="1337" w:type="dxa"/>
          </w:tcPr>
          <w:p w:rsidR="00522BBF" w:rsidRPr="00DC54F1" w:rsidRDefault="00522BBF" w:rsidP="007B504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522BBF" w:rsidRPr="00DC54F1" w:rsidRDefault="00522BB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03.02</w:t>
            </w:r>
          </w:p>
        </w:tc>
        <w:tc>
          <w:tcPr>
            <w:tcW w:w="1927" w:type="dxa"/>
          </w:tcPr>
          <w:p w:rsidR="00522BBF" w:rsidRDefault="00522BBF" w:rsidP="007B5045">
            <w:pPr>
              <w:jc w:val="center"/>
              <w:rPr>
                <w:sz w:val="32"/>
                <w:szCs w:val="32"/>
              </w:rPr>
            </w:pPr>
          </w:p>
        </w:tc>
      </w:tr>
      <w:tr w:rsidR="00522BBF" w:rsidTr="007B5045">
        <w:tc>
          <w:tcPr>
            <w:tcW w:w="1101" w:type="dxa"/>
          </w:tcPr>
          <w:p w:rsidR="00522BBF" w:rsidRPr="00DC54F1" w:rsidRDefault="00522BB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60</w:t>
            </w:r>
          </w:p>
        </w:tc>
        <w:tc>
          <w:tcPr>
            <w:tcW w:w="4616" w:type="dxa"/>
          </w:tcPr>
          <w:p w:rsidR="00522BBF" w:rsidRDefault="00522BBF" w:rsidP="007B50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Перетворення тригонометричних виразів.</w:t>
            </w:r>
          </w:p>
        </w:tc>
        <w:tc>
          <w:tcPr>
            <w:tcW w:w="1337" w:type="dxa"/>
          </w:tcPr>
          <w:p w:rsidR="00522BBF" w:rsidRPr="00DC54F1" w:rsidRDefault="00522BB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1</w:t>
            </w:r>
          </w:p>
        </w:tc>
        <w:tc>
          <w:tcPr>
            <w:tcW w:w="1701" w:type="dxa"/>
          </w:tcPr>
          <w:p w:rsidR="00522BBF" w:rsidRPr="00DC54F1" w:rsidRDefault="00522BB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04.02</w:t>
            </w:r>
          </w:p>
        </w:tc>
        <w:tc>
          <w:tcPr>
            <w:tcW w:w="1927" w:type="dxa"/>
          </w:tcPr>
          <w:p w:rsidR="00522BBF" w:rsidRDefault="00522BBF" w:rsidP="007B5045">
            <w:pPr>
              <w:jc w:val="center"/>
              <w:rPr>
                <w:sz w:val="32"/>
                <w:szCs w:val="32"/>
              </w:rPr>
            </w:pPr>
          </w:p>
        </w:tc>
      </w:tr>
      <w:tr w:rsidR="00522BBF" w:rsidTr="007B5045">
        <w:tc>
          <w:tcPr>
            <w:tcW w:w="1101" w:type="dxa"/>
          </w:tcPr>
          <w:p w:rsidR="00522BBF" w:rsidRPr="00DC54F1" w:rsidRDefault="00522BB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61</w:t>
            </w:r>
          </w:p>
        </w:tc>
        <w:tc>
          <w:tcPr>
            <w:tcW w:w="4616" w:type="dxa"/>
          </w:tcPr>
          <w:p w:rsidR="00522BBF" w:rsidRDefault="00522BBF" w:rsidP="007B50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Систематизація знань за темою:</w:t>
            </w:r>
          </w:p>
          <w:p w:rsidR="00522BBF" w:rsidRDefault="00522BBF" w:rsidP="007B50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«</w:t>
            </w:r>
            <w:r w:rsidRPr="00B24A85">
              <w:rPr>
                <w:sz w:val="28"/>
                <w:szCs w:val="28"/>
                <w:lang w:val="uk-UA"/>
              </w:rPr>
              <w:t>Тригонометричні функції</w:t>
            </w:r>
            <w:r>
              <w:rPr>
                <w:b/>
                <w:sz w:val="28"/>
                <w:szCs w:val="28"/>
                <w:lang w:val="uk-UA"/>
              </w:rPr>
              <w:t>»</w:t>
            </w:r>
          </w:p>
        </w:tc>
        <w:tc>
          <w:tcPr>
            <w:tcW w:w="1337" w:type="dxa"/>
          </w:tcPr>
          <w:p w:rsidR="00522BBF" w:rsidRPr="00DC54F1" w:rsidRDefault="00522BBF" w:rsidP="007B504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522BBF" w:rsidRPr="00DC54F1" w:rsidRDefault="00522BB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04.02</w:t>
            </w:r>
          </w:p>
        </w:tc>
        <w:tc>
          <w:tcPr>
            <w:tcW w:w="1927" w:type="dxa"/>
          </w:tcPr>
          <w:p w:rsidR="00522BBF" w:rsidRDefault="00522BBF" w:rsidP="007B5045">
            <w:pPr>
              <w:jc w:val="center"/>
              <w:rPr>
                <w:sz w:val="32"/>
                <w:szCs w:val="32"/>
              </w:rPr>
            </w:pPr>
          </w:p>
        </w:tc>
      </w:tr>
      <w:tr w:rsidR="00522BBF" w:rsidTr="007B5045">
        <w:tc>
          <w:tcPr>
            <w:tcW w:w="1101" w:type="dxa"/>
          </w:tcPr>
          <w:p w:rsidR="00522BBF" w:rsidRPr="00DC54F1" w:rsidRDefault="00522BB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62</w:t>
            </w:r>
          </w:p>
        </w:tc>
        <w:tc>
          <w:tcPr>
            <w:tcW w:w="4616" w:type="dxa"/>
          </w:tcPr>
          <w:p w:rsidR="00522BBF" w:rsidRDefault="00522BBF" w:rsidP="007B50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Контрольна робота №</w:t>
            </w:r>
            <w:r w:rsidR="008C6F4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337" w:type="dxa"/>
          </w:tcPr>
          <w:p w:rsidR="00522BBF" w:rsidRPr="00DC54F1" w:rsidRDefault="00522BBF" w:rsidP="007B504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522BBF" w:rsidRPr="00DC54F1" w:rsidRDefault="00522BB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09.02</w:t>
            </w:r>
          </w:p>
        </w:tc>
        <w:tc>
          <w:tcPr>
            <w:tcW w:w="1927" w:type="dxa"/>
          </w:tcPr>
          <w:p w:rsidR="00522BBF" w:rsidRDefault="00522BBF" w:rsidP="007B5045">
            <w:pPr>
              <w:jc w:val="center"/>
              <w:rPr>
                <w:sz w:val="32"/>
                <w:szCs w:val="32"/>
              </w:rPr>
            </w:pPr>
          </w:p>
        </w:tc>
      </w:tr>
      <w:tr w:rsidR="00522BBF" w:rsidTr="007B5045">
        <w:tc>
          <w:tcPr>
            <w:tcW w:w="1101" w:type="dxa"/>
          </w:tcPr>
          <w:p w:rsidR="00522BBF" w:rsidRPr="00DC54F1" w:rsidRDefault="00522BBF" w:rsidP="007B504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16" w:type="dxa"/>
          </w:tcPr>
          <w:p w:rsidR="00522BBF" w:rsidRPr="00B24A85" w:rsidRDefault="00522BBF" w:rsidP="007B5045">
            <w:pPr>
              <w:rPr>
                <w:b/>
                <w:sz w:val="24"/>
                <w:szCs w:val="24"/>
                <w:lang w:val="uk-UA"/>
              </w:rPr>
            </w:pPr>
            <w:r w:rsidRPr="00B24A85">
              <w:rPr>
                <w:b/>
                <w:sz w:val="28"/>
                <w:szCs w:val="28"/>
                <w:lang w:val="uk-UA"/>
              </w:rPr>
              <w:t>Тригонометричні рівняння і нерівності</w:t>
            </w:r>
          </w:p>
        </w:tc>
        <w:tc>
          <w:tcPr>
            <w:tcW w:w="1337" w:type="dxa"/>
          </w:tcPr>
          <w:p w:rsidR="00522BBF" w:rsidRPr="00B24A85" w:rsidRDefault="00522BBF" w:rsidP="007B504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24A85">
              <w:rPr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701" w:type="dxa"/>
          </w:tcPr>
          <w:p w:rsidR="00522BBF" w:rsidRPr="00DC54F1" w:rsidRDefault="00522BBF" w:rsidP="007B504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27" w:type="dxa"/>
          </w:tcPr>
          <w:p w:rsidR="00522BBF" w:rsidRDefault="00522BBF" w:rsidP="007B5045">
            <w:pPr>
              <w:jc w:val="center"/>
              <w:rPr>
                <w:sz w:val="32"/>
                <w:szCs w:val="32"/>
              </w:rPr>
            </w:pPr>
          </w:p>
        </w:tc>
      </w:tr>
      <w:tr w:rsidR="00522BBF" w:rsidTr="007B5045">
        <w:tc>
          <w:tcPr>
            <w:tcW w:w="1101" w:type="dxa"/>
          </w:tcPr>
          <w:p w:rsidR="00522BBF" w:rsidRPr="00DC54F1" w:rsidRDefault="00522BB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63-64</w:t>
            </w:r>
          </w:p>
        </w:tc>
        <w:tc>
          <w:tcPr>
            <w:tcW w:w="4616" w:type="dxa"/>
          </w:tcPr>
          <w:p w:rsidR="00522BBF" w:rsidRPr="001123F0" w:rsidRDefault="00522BBF" w:rsidP="007B50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Обернені тригонометричні функції</w:t>
            </w:r>
          </w:p>
        </w:tc>
        <w:tc>
          <w:tcPr>
            <w:tcW w:w="1337" w:type="dxa"/>
          </w:tcPr>
          <w:p w:rsidR="00522BBF" w:rsidRPr="00DC54F1" w:rsidRDefault="00522BB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2</w:t>
            </w:r>
          </w:p>
        </w:tc>
        <w:tc>
          <w:tcPr>
            <w:tcW w:w="1701" w:type="dxa"/>
          </w:tcPr>
          <w:p w:rsidR="00522BBF" w:rsidRPr="00DC54F1" w:rsidRDefault="00522BB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.02,</w:t>
            </w:r>
            <w:r>
              <w:rPr>
                <w:sz w:val="24"/>
                <w:szCs w:val="24"/>
                <w:lang w:val="uk-UA"/>
              </w:rPr>
              <w:t>11</w:t>
            </w:r>
            <w:r>
              <w:rPr>
                <w:sz w:val="24"/>
                <w:szCs w:val="24"/>
                <w:lang w:val="uk-UA"/>
              </w:rPr>
              <w:t>.02</w:t>
            </w:r>
          </w:p>
        </w:tc>
        <w:tc>
          <w:tcPr>
            <w:tcW w:w="1927" w:type="dxa"/>
          </w:tcPr>
          <w:p w:rsidR="00522BBF" w:rsidRPr="00666A24" w:rsidRDefault="00522BBF" w:rsidP="007B5045">
            <w:pPr>
              <w:jc w:val="center"/>
              <w:rPr>
                <w:sz w:val="24"/>
                <w:szCs w:val="24"/>
              </w:rPr>
            </w:pPr>
          </w:p>
        </w:tc>
      </w:tr>
      <w:tr w:rsidR="00522BBF" w:rsidTr="007B5045">
        <w:tc>
          <w:tcPr>
            <w:tcW w:w="1101" w:type="dxa"/>
          </w:tcPr>
          <w:p w:rsidR="00522BBF" w:rsidRPr="00DC54F1" w:rsidRDefault="00522BB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65-6</w:t>
            </w:r>
            <w:r w:rsidR="00391E13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616" w:type="dxa"/>
          </w:tcPr>
          <w:p w:rsidR="00522BBF" w:rsidRPr="001123F0" w:rsidRDefault="00522BBF" w:rsidP="007B50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Розв’язування найпростіших тригонометричних рівнянь</w:t>
            </w:r>
          </w:p>
        </w:tc>
        <w:tc>
          <w:tcPr>
            <w:tcW w:w="1337" w:type="dxa"/>
          </w:tcPr>
          <w:p w:rsidR="00522BBF" w:rsidRPr="00DC54F1" w:rsidRDefault="00522BB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2</w:t>
            </w:r>
          </w:p>
        </w:tc>
        <w:tc>
          <w:tcPr>
            <w:tcW w:w="1701" w:type="dxa"/>
          </w:tcPr>
          <w:p w:rsidR="00522BBF" w:rsidRPr="00DC54F1" w:rsidRDefault="00522BB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16</w:t>
            </w:r>
            <w:r>
              <w:rPr>
                <w:sz w:val="24"/>
                <w:szCs w:val="24"/>
                <w:lang w:val="uk-UA"/>
              </w:rPr>
              <w:t xml:space="preserve">.02, </w:t>
            </w:r>
            <w:r>
              <w:rPr>
                <w:sz w:val="24"/>
                <w:szCs w:val="24"/>
                <w:lang w:val="uk-UA"/>
              </w:rPr>
              <w:t>17</w:t>
            </w:r>
            <w:r>
              <w:rPr>
                <w:sz w:val="24"/>
                <w:szCs w:val="24"/>
                <w:lang w:val="uk-UA"/>
              </w:rPr>
              <w:t>.02</w:t>
            </w:r>
          </w:p>
        </w:tc>
        <w:tc>
          <w:tcPr>
            <w:tcW w:w="1927" w:type="dxa"/>
          </w:tcPr>
          <w:p w:rsidR="00522BBF" w:rsidRDefault="00522BBF" w:rsidP="007B5045">
            <w:pPr>
              <w:jc w:val="center"/>
              <w:rPr>
                <w:sz w:val="32"/>
                <w:szCs w:val="32"/>
              </w:rPr>
            </w:pPr>
          </w:p>
        </w:tc>
      </w:tr>
      <w:tr w:rsidR="00522BBF" w:rsidTr="007B5045">
        <w:tc>
          <w:tcPr>
            <w:tcW w:w="1101" w:type="dxa"/>
          </w:tcPr>
          <w:p w:rsidR="00522BBF" w:rsidRPr="00DC54F1" w:rsidRDefault="00391E13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67-</w:t>
            </w:r>
            <w:r w:rsidR="00522BBF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4616" w:type="dxa"/>
          </w:tcPr>
          <w:p w:rsidR="00522BBF" w:rsidRPr="001123F0" w:rsidRDefault="00522BBF" w:rsidP="007B50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Заміна змінних при розв’язуванні тригонометричних рівнянь</w:t>
            </w:r>
          </w:p>
        </w:tc>
        <w:tc>
          <w:tcPr>
            <w:tcW w:w="1337" w:type="dxa"/>
          </w:tcPr>
          <w:p w:rsidR="00522BBF" w:rsidRPr="00DC54F1" w:rsidRDefault="00522BB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:rsidR="00522BBF" w:rsidRPr="00DC54F1" w:rsidRDefault="00522BB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18</w:t>
            </w:r>
            <w:r>
              <w:rPr>
                <w:sz w:val="24"/>
                <w:szCs w:val="24"/>
                <w:lang w:val="uk-UA"/>
              </w:rPr>
              <w:t xml:space="preserve">.02, </w:t>
            </w:r>
            <w:r>
              <w:rPr>
                <w:sz w:val="24"/>
                <w:szCs w:val="24"/>
                <w:lang w:val="uk-UA"/>
              </w:rPr>
              <w:t>23</w:t>
            </w:r>
            <w:r>
              <w:rPr>
                <w:sz w:val="24"/>
                <w:szCs w:val="24"/>
                <w:lang w:val="uk-UA"/>
              </w:rPr>
              <w:t>.02</w:t>
            </w:r>
          </w:p>
        </w:tc>
        <w:tc>
          <w:tcPr>
            <w:tcW w:w="1927" w:type="dxa"/>
          </w:tcPr>
          <w:p w:rsidR="00522BBF" w:rsidRDefault="00522BBF" w:rsidP="007B5045">
            <w:pPr>
              <w:jc w:val="center"/>
              <w:rPr>
                <w:sz w:val="32"/>
                <w:szCs w:val="32"/>
              </w:rPr>
            </w:pPr>
          </w:p>
        </w:tc>
      </w:tr>
      <w:tr w:rsidR="00522BBF" w:rsidTr="007B5045">
        <w:tc>
          <w:tcPr>
            <w:tcW w:w="1101" w:type="dxa"/>
          </w:tcPr>
          <w:p w:rsidR="00522BBF" w:rsidRPr="00A1692E" w:rsidRDefault="00391E13" w:rsidP="007B504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4616" w:type="dxa"/>
          </w:tcPr>
          <w:p w:rsidR="00522BBF" w:rsidRPr="001123F0" w:rsidRDefault="00522BBF" w:rsidP="00522B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Розв’язування тригонометричних рівнянь зведенням до однієї змінної </w:t>
            </w:r>
          </w:p>
        </w:tc>
        <w:tc>
          <w:tcPr>
            <w:tcW w:w="1337" w:type="dxa"/>
          </w:tcPr>
          <w:p w:rsidR="00522BBF" w:rsidRPr="00A1692E" w:rsidRDefault="00522BBF" w:rsidP="007B504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522BBF" w:rsidRPr="00A1692E" w:rsidRDefault="00522BBF" w:rsidP="007B504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  <w:r>
              <w:rPr>
                <w:sz w:val="24"/>
                <w:szCs w:val="24"/>
                <w:lang w:val="uk-UA"/>
              </w:rPr>
              <w:t>.0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927" w:type="dxa"/>
          </w:tcPr>
          <w:p w:rsidR="00522BBF" w:rsidRDefault="00522BBF" w:rsidP="007B5045">
            <w:pPr>
              <w:jc w:val="center"/>
              <w:rPr>
                <w:sz w:val="32"/>
                <w:szCs w:val="32"/>
              </w:rPr>
            </w:pPr>
          </w:p>
        </w:tc>
      </w:tr>
      <w:tr w:rsidR="00522BBF" w:rsidTr="007B5045">
        <w:tc>
          <w:tcPr>
            <w:tcW w:w="1101" w:type="dxa"/>
          </w:tcPr>
          <w:p w:rsidR="00522BBF" w:rsidRPr="00A1692E" w:rsidRDefault="00522BBF" w:rsidP="007B504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16" w:type="dxa"/>
          </w:tcPr>
          <w:p w:rsidR="00522BBF" w:rsidRPr="001123F0" w:rsidRDefault="00522BBF" w:rsidP="007B504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37" w:type="dxa"/>
          </w:tcPr>
          <w:p w:rsidR="00522BBF" w:rsidRPr="00A1692E" w:rsidRDefault="00522BBF" w:rsidP="007B504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22BBF" w:rsidRPr="00A1692E" w:rsidRDefault="00522BBF" w:rsidP="007B504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27" w:type="dxa"/>
          </w:tcPr>
          <w:p w:rsidR="00522BBF" w:rsidRDefault="00522BBF" w:rsidP="007B5045">
            <w:pPr>
              <w:jc w:val="center"/>
              <w:rPr>
                <w:sz w:val="32"/>
                <w:szCs w:val="32"/>
              </w:rPr>
            </w:pPr>
          </w:p>
        </w:tc>
      </w:tr>
    </w:tbl>
    <w:p w:rsidR="00B24A85" w:rsidRDefault="00B24A85" w:rsidP="00755C97">
      <w:pPr>
        <w:rPr>
          <w:sz w:val="32"/>
          <w:szCs w:val="32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101"/>
        <w:gridCol w:w="5103"/>
        <w:gridCol w:w="1134"/>
        <w:gridCol w:w="1842"/>
        <w:gridCol w:w="1502"/>
      </w:tblGrid>
      <w:tr w:rsidR="00755C97" w:rsidRPr="009A7A86" w:rsidTr="00391E13">
        <w:tc>
          <w:tcPr>
            <w:tcW w:w="1101" w:type="dxa"/>
          </w:tcPr>
          <w:p w:rsidR="00755C97" w:rsidRPr="009A7A86" w:rsidRDefault="00755C97" w:rsidP="007B5045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 xml:space="preserve">№ </w:t>
            </w:r>
            <w:proofErr w:type="spellStart"/>
            <w:r w:rsidRPr="009A7A86">
              <w:rPr>
                <w:sz w:val="28"/>
                <w:szCs w:val="28"/>
              </w:rPr>
              <w:t>з</w:t>
            </w:r>
            <w:proofErr w:type="spellEnd"/>
            <w:r w:rsidRPr="009A7A86">
              <w:rPr>
                <w:sz w:val="28"/>
                <w:szCs w:val="28"/>
              </w:rPr>
              <w:t>/</w:t>
            </w:r>
            <w:proofErr w:type="spellStart"/>
            <w:proofErr w:type="gramStart"/>
            <w:r w:rsidRPr="009A7A86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103" w:type="dxa"/>
          </w:tcPr>
          <w:p w:rsidR="00755C97" w:rsidRPr="009A7A86" w:rsidRDefault="00755C97" w:rsidP="007B5045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Тема уроку</w:t>
            </w:r>
          </w:p>
        </w:tc>
        <w:tc>
          <w:tcPr>
            <w:tcW w:w="1134" w:type="dxa"/>
          </w:tcPr>
          <w:p w:rsidR="00755C97" w:rsidRPr="009A7A86" w:rsidRDefault="00755C97" w:rsidP="007B5045">
            <w:pPr>
              <w:jc w:val="center"/>
              <w:rPr>
                <w:sz w:val="28"/>
                <w:szCs w:val="28"/>
              </w:rPr>
            </w:pPr>
            <w:proofErr w:type="spellStart"/>
            <w:r w:rsidRPr="009A7A86">
              <w:rPr>
                <w:sz w:val="28"/>
                <w:szCs w:val="28"/>
              </w:rPr>
              <w:t>Кількість</w:t>
            </w:r>
            <w:proofErr w:type="spellEnd"/>
            <w:r w:rsidRPr="009A7A86">
              <w:rPr>
                <w:sz w:val="28"/>
                <w:szCs w:val="28"/>
              </w:rPr>
              <w:t xml:space="preserve"> годин</w:t>
            </w:r>
          </w:p>
        </w:tc>
        <w:tc>
          <w:tcPr>
            <w:tcW w:w="1842" w:type="dxa"/>
          </w:tcPr>
          <w:p w:rsidR="00755C97" w:rsidRPr="009A7A86" w:rsidRDefault="00755C97" w:rsidP="007B5045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 xml:space="preserve">Дата </w:t>
            </w:r>
            <w:proofErr w:type="spellStart"/>
            <w:r w:rsidRPr="009A7A86">
              <w:rPr>
                <w:sz w:val="28"/>
                <w:szCs w:val="28"/>
              </w:rPr>
              <w:t>проведення</w:t>
            </w:r>
            <w:proofErr w:type="spellEnd"/>
            <w:r w:rsidRPr="009A7A8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2" w:type="dxa"/>
          </w:tcPr>
          <w:p w:rsidR="00755C97" w:rsidRPr="009A7A86" w:rsidRDefault="00755C97" w:rsidP="007B5045">
            <w:pPr>
              <w:jc w:val="center"/>
              <w:rPr>
                <w:sz w:val="28"/>
                <w:szCs w:val="28"/>
              </w:rPr>
            </w:pPr>
            <w:proofErr w:type="spellStart"/>
            <w:r w:rsidRPr="009A7A86">
              <w:rPr>
                <w:sz w:val="28"/>
                <w:szCs w:val="28"/>
              </w:rPr>
              <w:t>Примітка</w:t>
            </w:r>
            <w:proofErr w:type="spellEnd"/>
          </w:p>
        </w:tc>
      </w:tr>
      <w:tr w:rsidR="00755C97" w:rsidTr="00391E13">
        <w:tc>
          <w:tcPr>
            <w:tcW w:w="1101" w:type="dxa"/>
          </w:tcPr>
          <w:p w:rsidR="00755C97" w:rsidRPr="00A1692E" w:rsidRDefault="00193F4B" w:rsidP="007B504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391E13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5103" w:type="dxa"/>
          </w:tcPr>
          <w:p w:rsidR="00755C97" w:rsidRPr="001123F0" w:rsidRDefault="00755C97" w:rsidP="007B50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Розв’язування однорідних тригонометричних рівнянь.</w:t>
            </w:r>
          </w:p>
        </w:tc>
        <w:tc>
          <w:tcPr>
            <w:tcW w:w="1134" w:type="dxa"/>
          </w:tcPr>
          <w:p w:rsidR="00755C97" w:rsidRPr="00A1692E" w:rsidRDefault="00193F4B" w:rsidP="007B504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755C97" w:rsidRPr="00A1692E" w:rsidRDefault="00391E13" w:rsidP="007B504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  <w:r w:rsidR="00193F4B">
              <w:rPr>
                <w:sz w:val="24"/>
                <w:szCs w:val="24"/>
                <w:lang w:val="uk-UA"/>
              </w:rPr>
              <w:t>.0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02" w:type="dxa"/>
          </w:tcPr>
          <w:p w:rsidR="00755C97" w:rsidRPr="00A1692E" w:rsidRDefault="00755C97" w:rsidP="007B5045">
            <w:pPr>
              <w:jc w:val="center"/>
              <w:rPr>
                <w:sz w:val="24"/>
                <w:szCs w:val="24"/>
              </w:rPr>
            </w:pPr>
          </w:p>
        </w:tc>
      </w:tr>
      <w:tr w:rsidR="00755C97" w:rsidTr="00391E13">
        <w:tc>
          <w:tcPr>
            <w:tcW w:w="1101" w:type="dxa"/>
          </w:tcPr>
          <w:p w:rsidR="00755C97" w:rsidRPr="00A1692E" w:rsidRDefault="00193F4B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7</w:t>
            </w:r>
            <w:r w:rsidR="00391E1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103" w:type="dxa"/>
          </w:tcPr>
          <w:p w:rsidR="00755C97" w:rsidRPr="001123F0" w:rsidRDefault="00755C97" w:rsidP="007B50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Розв’язування тригонометричних рівнянь за допомогою розкладання на множники.</w:t>
            </w:r>
          </w:p>
        </w:tc>
        <w:tc>
          <w:tcPr>
            <w:tcW w:w="1134" w:type="dxa"/>
          </w:tcPr>
          <w:p w:rsidR="00755C97" w:rsidRPr="00A1692E" w:rsidRDefault="00193F4B" w:rsidP="007B504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755C97" w:rsidRPr="00A1692E" w:rsidRDefault="00391E13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02</w:t>
            </w:r>
            <w:r w:rsidR="00193F4B">
              <w:rPr>
                <w:sz w:val="24"/>
                <w:szCs w:val="24"/>
                <w:lang w:val="uk-UA"/>
              </w:rPr>
              <w:t>.03</w:t>
            </w:r>
          </w:p>
        </w:tc>
        <w:tc>
          <w:tcPr>
            <w:tcW w:w="1502" w:type="dxa"/>
          </w:tcPr>
          <w:p w:rsidR="00755C97" w:rsidRPr="00A1692E" w:rsidRDefault="00755C97" w:rsidP="007B5045">
            <w:pPr>
              <w:jc w:val="center"/>
              <w:rPr>
                <w:sz w:val="24"/>
                <w:szCs w:val="24"/>
              </w:rPr>
            </w:pPr>
          </w:p>
        </w:tc>
      </w:tr>
      <w:tr w:rsidR="00755C97" w:rsidTr="00391E13">
        <w:tc>
          <w:tcPr>
            <w:tcW w:w="1101" w:type="dxa"/>
          </w:tcPr>
          <w:p w:rsidR="00755C97" w:rsidRPr="00A1692E" w:rsidRDefault="00193F4B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7</w:t>
            </w:r>
            <w:r w:rsidR="00391E13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103" w:type="dxa"/>
          </w:tcPr>
          <w:p w:rsidR="00755C97" w:rsidRPr="001123F0" w:rsidRDefault="00755C97" w:rsidP="007B50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Найпростіші тригонометричні нерівності</w:t>
            </w:r>
          </w:p>
        </w:tc>
        <w:tc>
          <w:tcPr>
            <w:tcW w:w="1134" w:type="dxa"/>
          </w:tcPr>
          <w:p w:rsidR="00755C97" w:rsidRPr="00A1692E" w:rsidRDefault="00193F4B" w:rsidP="007B504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755C97" w:rsidRPr="00A1692E" w:rsidRDefault="00391E13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03</w:t>
            </w:r>
            <w:r w:rsidR="00193F4B">
              <w:rPr>
                <w:sz w:val="24"/>
                <w:szCs w:val="24"/>
                <w:lang w:val="uk-UA"/>
              </w:rPr>
              <w:t>.03</w:t>
            </w:r>
          </w:p>
        </w:tc>
        <w:tc>
          <w:tcPr>
            <w:tcW w:w="1502" w:type="dxa"/>
          </w:tcPr>
          <w:p w:rsidR="00755C97" w:rsidRPr="00A1692E" w:rsidRDefault="00755C97" w:rsidP="007B5045">
            <w:pPr>
              <w:jc w:val="center"/>
              <w:rPr>
                <w:sz w:val="24"/>
                <w:szCs w:val="24"/>
              </w:rPr>
            </w:pPr>
          </w:p>
        </w:tc>
      </w:tr>
      <w:tr w:rsidR="00755C97" w:rsidTr="00391E13">
        <w:tc>
          <w:tcPr>
            <w:tcW w:w="1101" w:type="dxa"/>
          </w:tcPr>
          <w:p w:rsidR="00755C97" w:rsidRPr="00A1692E" w:rsidRDefault="00193F4B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</w:t>
            </w:r>
            <w:r w:rsidR="00391E13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73</w:t>
            </w:r>
          </w:p>
        </w:tc>
        <w:tc>
          <w:tcPr>
            <w:tcW w:w="5103" w:type="dxa"/>
          </w:tcPr>
          <w:p w:rsidR="00755C97" w:rsidRPr="00394BD5" w:rsidRDefault="00755C97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Систематизація знань за темою</w:t>
            </w:r>
            <w:r w:rsidR="00193F4B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 xml:space="preserve"> «</w:t>
            </w:r>
            <w:r w:rsidR="00193F4B" w:rsidRPr="00193F4B">
              <w:rPr>
                <w:sz w:val="28"/>
                <w:szCs w:val="28"/>
                <w:lang w:val="uk-UA"/>
              </w:rPr>
              <w:t>Тригонометричні рівняння і нерівності</w:t>
            </w:r>
            <w:r w:rsidRPr="00193F4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134" w:type="dxa"/>
          </w:tcPr>
          <w:p w:rsidR="00755C97" w:rsidRPr="00394BD5" w:rsidRDefault="00193F4B" w:rsidP="007B504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755C97" w:rsidRPr="00A1692E" w:rsidRDefault="00391E13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04</w:t>
            </w:r>
            <w:r w:rsidR="00193F4B">
              <w:rPr>
                <w:sz w:val="24"/>
                <w:szCs w:val="24"/>
                <w:lang w:val="uk-UA"/>
              </w:rPr>
              <w:t>.03</w:t>
            </w:r>
          </w:p>
        </w:tc>
        <w:tc>
          <w:tcPr>
            <w:tcW w:w="1502" w:type="dxa"/>
          </w:tcPr>
          <w:p w:rsidR="00755C97" w:rsidRPr="00A1692E" w:rsidRDefault="00755C97" w:rsidP="007B5045">
            <w:pPr>
              <w:jc w:val="center"/>
              <w:rPr>
                <w:sz w:val="24"/>
                <w:szCs w:val="24"/>
              </w:rPr>
            </w:pPr>
          </w:p>
        </w:tc>
      </w:tr>
      <w:tr w:rsidR="00755C97" w:rsidTr="00391E13">
        <w:tc>
          <w:tcPr>
            <w:tcW w:w="1101" w:type="dxa"/>
          </w:tcPr>
          <w:p w:rsidR="00755C97" w:rsidRPr="00A1692E" w:rsidRDefault="00193F4B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74</w:t>
            </w:r>
          </w:p>
        </w:tc>
        <w:tc>
          <w:tcPr>
            <w:tcW w:w="5103" w:type="dxa"/>
          </w:tcPr>
          <w:p w:rsidR="00755C97" w:rsidRPr="00394BD5" w:rsidRDefault="00755C97" w:rsidP="007B504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Контрольна робота №</w:t>
            </w:r>
            <w:r w:rsidR="008C6F4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34" w:type="dxa"/>
          </w:tcPr>
          <w:p w:rsidR="00755C97" w:rsidRPr="00A1692E" w:rsidRDefault="00193F4B" w:rsidP="007B504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755C97" w:rsidRPr="00A1692E" w:rsidRDefault="00391E13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10</w:t>
            </w:r>
            <w:r w:rsidR="00193F4B">
              <w:rPr>
                <w:sz w:val="24"/>
                <w:szCs w:val="24"/>
                <w:lang w:val="uk-UA"/>
              </w:rPr>
              <w:t>.03</w:t>
            </w:r>
          </w:p>
        </w:tc>
        <w:tc>
          <w:tcPr>
            <w:tcW w:w="1502" w:type="dxa"/>
          </w:tcPr>
          <w:p w:rsidR="00755C97" w:rsidRPr="00A1692E" w:rsidRDefault="00755C97" w:rsidP="007B5045">
            <w:pPr>
              <w:jc w:val="center"/>
              <w:rPr>
                <w:sz w:val="24"/>
                <w:szCs w:val="24"/>
              </w:rPr>
            </w:pPr>
          </w:p>
        </w:tc>
      </w:tr>
      <w:tr w:rsidR="00755C97" w:rsidTr="00391E13">
        <w:tc>
          <w:tcPr>
            <w:tcW w:w="1101" w:type="dxa"/>
          </w:tcPr>
          <w:p w:rsidR="00755C97" w:rsidRPr="00394BD5" w:rsidRDefault="00755C97" w:rsidP="007B5045">
            <w:pPr>
              <w:ind w:left="360"/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</w:tcPr>
          <w:p w:rsidR="00755C97" w:rsidRPr="00193F4B" w:rsidRDefault="00193F4B" w:rsidP="007B5045">
            <w:pPr>
              <w:rPr>
                <w:b/>
                <w:sz w:val="24"/>
                <w:szCs w:val="24"/>
                <w:lang w:val="uk-UA"/>
              </w:rPr>
            </w:pPr>
            <w:r w:rsidRPr="00193F4B">
              <w:rPr>
                <w:b/>
                <w:sz w:val="28"/>
                <w:szCs w:val="28"/>
                <w:lang w:val="uk-UA"/>
              </w:rPr>
              <w:t>Перпендикулярність прямих і площин у просторі</w:t>
            </w:r>
          </w:p>
        </w:tc>
        <w:tc>
          <w:tcPr>
            <w:tcW w:w="1134" w:type="dxa"/>
          </w:tcPr>
          <w:p w:rsidR="00755C97" w:rsidRPr="00193F4B" w:rsidRDefault="00193F4B" w:rsidP="007B504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</w:t>
            </w:r>
            <w:r w:rsidRPr="00193F4B">
              <w:rPr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1842" w:type="dxa"/>
          </w:tcPr>
          <w:p w:rsidR="00755C97" w:rsidRPr="00394BD5" w:rsidRDefault="00755C97" w:rsidP="007B504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02" w:type="dxa"/>
          </w:tcPr>
          <w:p w:rsidR="00755C97" w:rsidRPr="00A1692E" w:rsidRDefault="00755C97" w:rsidP="007B5045">
            <w:pPr>
              <w:jc w:val="center"/>
              <w:rPr>
                <w:sz w:val="24"/>
                <w:szCs w:val="24"/>
              </w:rPr>
            </w:pPr>
          </w:p>
        </w:tc>
      </w:tr>
      <w:tr w:rsidR="00193F4B" w:rsidTr="00391E13">
        <w:tc>
          <w:tcPr>
            <w:tcW w:w="1101" w:type="dxa"/>
          </w:tcPr>
          <w:p w:rsidR="00193F4B" w:rsidRPr="00394BD5" w:rsidRDefault="00BB2325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75</w:t>
            </w:r>
          </w:p>
        </w:tc>
        <w:tc>
          <w:tcPr>
            <w:tcW w:w="5103" w:type="dxa"/>
          </w:tcPr>
          <w:p w:rsidR="00193F4B" w:rsidRPr="001123F0" w:rsidRDefault="00193F4B" w:rsidP="007B50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Перпендикулярність прямих у просторі.</w:t>
            </w:r>
          </w:p>
        </w:tc>
        <w:tc>
          <w:tcPr>
            <w:tcW w:w="1134" w:type="dxa"/>
          </w:tcPr>
          <w:p w:rsidR="00193F4B" w:rsidRPr="00394BD5" w:rsidRDefault="00193F4B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1</w:t>
            </w:r>
          </w:p>
        </w:tc>
        <w:tc>
          <w:tcPr>
            <w:tcW w:w="1842" w:type="dxa"/>
          </w:tcPr>
          <w:p w:rsidR="00193F4B" w:rsidRPr="00394BD5" w:rsidRDefault="00391E13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11.03</w:t>
            </w:r>
          </w:p>
        </w:tc>
        <w:tc>
          <w:tcPr>
            <w:tcW w:w="1502" w:type="dxa"/>
          </w:tcPr>
          <w:p w:rsidR="00193F4B" w:rsidRPr="00A1692E" w:rsidRDefault="00193F4B" w:rsidP="007B5045">
            <w:pPr>
              <w:jc w:val="center"/>
              <w:rPr>
                <w:sz w:val="24"/>
                <w:szCs w:val="24"/>
              </w:rPr>
            </w:pPr>
          </w:p>
        </w:tc>
      </w:tr>
      <w:tr w:rsidR="00193F4B" w:rsidTr="00391E13">
        <w:tc>
          <w:tcPr>
            <w:tcW w:w="1101" w:type="dxa"/>
          </w:tcPr>
          <w:p w:rsidR="00193F4B" w:rsidRPr="00394BD5" w:rsidRDefault="00BB2325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76-77</w:t>
            </w:r>
          </w:p>
        </w:tc>
        <w:tc>
          <w:tcPr>
            <w:tcW w:w="5103" w:type="dxa"/>
          </w:tcPr>
          <w:p w:rsidR="00193F4B" w:rsidRPr="001123F0" w:rsidRDefault="00193F4B" w:rsidP="007B50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Перпендикулярність прямої і площини у просторі.</w:t>
            </w:r>
          </w:p>
        </w:tc>
        <w:tc>
          <w:tcPr>
            <w:tcW w:w="1134" w:type="dxa"/>
          </w:tcPr>
          <w:p w:rsidR="00193F4B" w:rsidRPr="00394BD5" w:rsidRDefault="00193F4B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2</w:t>
            </w:r>
          </w:p>
        </w:tc>
        <w:tc>
          <w:tcPr>
            <w:tcW w:w="1842" w:type="dxa"/>
          </w:tcPr>
          <w:p w:rsidR="00391E13" w:rsidRDefault="00391E13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16.03</w:t>
            </w:r>
          </w:p>
          <w:p w:rsidR="00193F4B" w:rsidRPr="00394BD5" w:rsidRDefault="00391E13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17.03</w:t>
            </w:r>
          </w:p>
        </w:tc>
        <w:tc>
          <w:tcPr>
            <w:tcW w:w="1502" w:type="dxa"/>
          </w:tcPr>
          <w:p w:rsidR="00193F4B" w:rsidRPr="00A1692E" w:rsidRDefault="00193F4B" w:rsidP="007B5045">
            <w:pPr>
              <w:jc w:val="center"/>
              <w:rPr>
                <w:sz w:val="24"/>
                <w:szCs w:val="24"/>
              </w:rPr>
            </w:pPr>
          </w:p>
        </w:tc>
      </w:tr>
      <w:tr w:rsidR="00193F4B" w:rsidTr="00391E13">
        <w:tc>
          <w:tcPr>
            <w:tcW w:w="1101" w:type="dxa"/>
          </w:tcPr>
          <w:p w:rsidR="00193F4B" w:rsidRPr="00394BD5" w:rsidRDefault="00BB2325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78-80</w:t>
            </w:r>
          </w:p>
        </w:tc>
        <w:tc>
          <w:tcPr>
            <w:tcW w:w="5103" w:type="dxa"/>
          </w:tcPr>
          <w:p w:rsidR="00193F4B" w:rsidRPr="00394BD5" w:rsidRDefault="00193F4B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Перпендикуляр і похила. Теорема про три перпендикуляри.</w:t>
            </w:r>
          </w:p>
        </w:tc>
        <w:tc>
          <w:tcPr>
            <w:tcW w:w="1134" w:type="dxa"/>
          </w:tcPr>
          <w:p w:rsidR="00193F4B" w:rsidRPr="00394BD5" w:rsidRDefault="00193F4B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3</w:t>
            </w:r>
          </w:p>
        </w:tc>
        <w:tc>
          <w:tcPr>
            <w:tcW w:w="1842" w:type="dxa"/>
          </w:tcPr>
          <w:p w:rsidR="00193F4B" w:rsidRDefault="00391E13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18.03, 19.03</w:t>
            </w:r>
          </w:p>
          <w:p w:rsidR="00391E13" w:rsidRPr="00394BD5" w:rsidRDefault="00391E13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30.03</w:t>
            </w:r>
          </w:p>
        </w:tc>
        <w:tc>
          <w:tcPr>
            <w:tcW w:w="1502" w:type="dxa"/>
          </w:tcPr>
          <w:p w:rsidR="00193F4B" w:rsidRPr="00A1692E" w:rsidRDefault="00193F4B" w:rsidP="007B5045">
            <w:pPr>
              <w:jc w:val="center"/>
              <w:rPr>
                <w:sz w:val="24"/>
                <w:szCs w:val="24"/>
              </w:rPr>
            </w:pPr>
          </w:p>
        </w:tc>
      </w:tr>
      <w:tr w:rsidR="00193F4B" w:rsidTr="00391E13">
        <w:tc>
          <w:tcPr>
            <w:tcW w:w="1101" w:type="dxa"/>
          </w:tcPr>
          <w:p w:rsidR="00193F4B" w:rsidRPr="00394BD5" w:rsidRDefault="00BB2325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81-83</w:t>
            </w:r>
          </w:p>
        </w:tc>
        <w:tc>
          <w:tcPr>
            <w:tcW w:w="5103" w:type="dxa"/>
          </w:tcPr>
          <w:p w:rsidR="00193F4B" w:rsidRPr="00394BD5" w:rsidRDefault="00193F4B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Перпендикулярність площин.</w:t>
            </w:r>
          </w:p>
        </w:tc>
        <w:tc>
          <w:tcPr>
            <w:tcW w:w="1134" w:type="dxa"/>
          </w:tcPr>
          <w:p w:rsidR="00193F4B" w:rsidRPr="00394BD5" w:rsidRDefault="00193F4B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3</w:t>
            </w:r>
          </w:p>
        </w:tc>
        <w:tc>
          <w:tcPr>
            <w:tcW w:w="1842" w:type="dxa"/>
          </w:tcPr>
          <w:p w:rsidR="00193F4B" w:rsidRDefault="00391E13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31.03,01.04</w:t>
            </w:r>
          </w:p>
          <w:p w:rsidR="00391E13" w:rsidRPr="00394BD5" w:rsidRDefault="00391E13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06.04</w:t>
            </w:r>
          </w:p>
        </w:tc>
        <w:tc>
          <w:tcPr>
            <w:tcW w:w="1502" w:type="dxa"/>
          </w:tcPr>
          <w:p w:rsidR="00193F4B" w:rsidRPr="00A1692E" w:rsidRDefault="00193F4B" w:rsidP="007B5045">
            <w:pPr>
              <w:jc w:val="center"/>
              <w:rPr>
                <w:sz w:val="24"/>
                <w:szCs w:val="24"/>
              </w:rPr>
            </w:pPr>
          </w:p>
        </w:tc>
      </w:tr>
      <w:tr w:rsidR="00193F4B" w:rsidTr="00391E13">
        <w:tc>
          <w:tcPr>
            <w:tcW w:w="1101" w:type="dxa"/>
          </w:tcPr>
          <w:p w:rsidR="00193F4B" w:rsidRPr="00394BD5" w:rsidRDefault="00BB2325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84-85</w:t>
            </w:r>
          </w:p>
        </w:tc>
        <w:tc>
          <w:tcPr>
            <w:tcW w:w="5103" w:type="dxa"/>
          </w:tcPr>
          <w:p w:rsidR="00193F4B" w:rsidRPr="00394BD5" w:rsidRDefault="00193F4B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Кути в просторі. Кут між прямими, між прямою і площиною.</w:t>
            </w:r>
          </w:p>
        </w:tc>
        <w:tc>
          <w:tcPr>
            <w:tcW w:w="1134" w:type="dxa"/>
          </w:tcPr>
          <w:p w:rsidR="00193F4B" w:rsidRPr="00394BD5" w:rsidRDefault="00193F4B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2</w:t>
            </w:r>
          </w:p>
        </w:tc>
        <w:tc>
          <w:tcPr>
            <w:tcW w:w="1842" w:type="dxa"/>
          </w:tcPr>
          <w:p w:rsidR="00193F4B" w:rsidRPr="00394BD5" w:rsidRDefault="00391E13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07.04, 08.04</w:t>
            </w:r>
          </w:p>
        </w:tc>
        <w:tc>
          <w:tcPr>
            <w:tcW w:w="1502" w:type="dxa"/>
          </w:tcPr>
          <w:p w:rsidR="00193F4B" w:rsidRPr="00A1692E" w:rsidRDefault="00193F4B" w:rsidP="007B5045">
            <w:pPr>
              <w:jc w:val="center"/>
              <w:rPr>
                <w:sz w:val="24"/>
                <w:szCs w:val="24"/>
              </w:rPr>
            </w:pPr>
          </w:p>
        </w:tc>
      </w:tr>
      <w:tr w:rsidR="00193F4B" w:rsidTr="00391E13">
        <w:tc>
          <w:tcPr>
            <w:tcW w:w="1101" w:type="dxa"/>
          </w:tcPr>
          <w:p w:rsidR="00193F4B" w:rsidRPr="00394BD5" w:rsidRDefault="00BB2325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86-87</w:t>
            </w:r>
          </w:p>
        </w:tc>
        <w:tc>
          <w:tcPr>
            <w:tcW w:w="5103" w:type="dxa"/>
          </w:tcPr>
          <w:p w:rsidR="00193F4B" w:rsidRPr="00394BD5" w:rsidRDefault="00193F4B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Кути в просторі. Розв’язування задач.</w:t>
            </w:r>
          </w:p>
        </w:tc>
        <w:tc>
          <w:tcPr>
            <w:tcW w:w="1134" w:type="dxa"/>
          </w:tcPr>
          <w:p w:rsidR="00193F4B" w:rsidRPr="00394BD5" w:rsidRDefault="00193F4B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2</w:t>
            </w:r>
          </w:p>
        </w:tc>
        <w:tc>
          <w:tcPr>
            <w:tcW w:w="1842" w:type="dxa"/>
          </w:tcPr>
          <w:p w:rsidR="00193F4B" w:rsidRPr="00394BD5" w:rsidRDefault="00391E13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08.04,14.04</w:t>
            </w:r>
          </w:p>
        </w:tc>
        <w:tc>
          <w:tcPr>
            <w:tcW w:w="1502" w:type="dxa"/>
          </w:tcPr>
          <w:p w:rsidR="00193F4B" w:rsidRPr="00A1692E" w:rsidRDefault="00193F4B" w:rsidP="007B5045">
            <w:pPr>
              <w:jc w:val="center"/>
              <w:rPr>
                <w:sz w:val="24"/>
                <w:szCs w:val="24"/>
              </w:rPr>
            </w:pPr>
          </w:p>
        </w:tc>
      </w:tr>
      <w:tr w:rsidR="00193F4B" w:rsidTr="00391E13">
        <w:tc>
          <w:tcPr>
            <w:tcW w:w="1101" w:type="dxa"/>
          </w:tcPr>
          <w:p w:rsidR="00193F4B" w:rsidRPr="00394BD5" w:rsidRDefault="00BB2325" w:rsidP="00BB232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88</w:t>
            </w:r>
          </w:p>
        </w:tc>
        <w:tc>
          <w:tcPr>
            <w:tcW w:w="5103" w:type="dxa"/>
          </w:tcPr>
          <w:p w:rsidR="00193F4B" w:rsidRPr="00394BD5" w:rsidRDefault="00193F4B" w:rsidP="00193F4B">
            <w:pPr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Відстань від точки до прямої. </w:t>
            </w:r>
          </w:p>
        </w:tc>
        <w:tc>
          <w:tcPr>
            <w:tcW w:w="1134" w:type="dxa"/>
          </w:tcPr>
          <w:p w:rsidR="00193F4B" w:rsidRPr="00394BD5" w:rsidRDefault="00BB2325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1</w:t>
            </w:r>
          </w:p>
        </w:tc>
        <w:tc>
          <w:tcPr>
            <w:tcW w:w="1842" w:type="dxa"/>
          </w:tcPr>
          <w:p w:rsidR="00193F4B" w:rsidRPr="00394BD5" w:rsidRDefault="00391E13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15.04</w:t>
            </w:r>
          </w:p>
        </w:tc>
        <w:tc>
          <w:tcPr>
            <w:tcW w:w="1502" w:type="dxa"/>
          </w:tcPr>
          <w:p w:rsidR="00193F4B" w:rsidRPr="00A1692E" w:rsidRDefault="00193F4B" w:rsidP="007B5045">
            <w:pPr>
              <w:jc w:val="center"/>
              <w:rPr>
                <w:sz w:val="24"/>
                <w:szCs w:val="24"/>
              </w:rPr>
            </w:pPr>
          </w:p>
        </w:tc>
      </w:tr>
      <w:tr w:rsidR="00193F4B" w:rsidTr="00391E13">
        <w:tc>
          <w:tcPr>
            <w:tcW w:w="1101" w:type="dxa"/>
          </w:tcPr>
          <w:p w:rsidR="00193F4B" w:rsidRPr="00394BD5" w:rsidRDefault="00BB2325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89</w:t>
            </w:r>
          </w:p>
        </w:tc>
        <w:tc>
          <w:tcPr>
            <w:tcW w:w="5103" w:type="dxa"/>
          </w:tcPr>
          <w:p w:rsidR="00193F4B" w:rsidRPr="00394BD5" w:rsidRDefault="00BB2325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Відстань від точки до площини</w:t>
            </w:r>
            <w:r w:rsidR="00193F4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34" w:type="dxa"/>
          </w:tcPr>
          <w:p w:rsidR="00193F4B" w:rsidRPr="00394BD5" w:rsidRDefault="00BB2325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1</w:t>
            </w:r>
          </w:p>
        </w:tc>
        <w:tc>
          <w:tcPr>
            <w:tcW w:w="1842" w:type="dxa"/>
          </w:tcPr>
          <w:p w:rsidR="00193F4B" w:rsidRPr="00394BD5" w:rsidRDefault="00391E13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20.04</w:t>
            </w:r>
          </w:p>
        </w:tc>
        <w:tc>
          <w:tcPr>
            <w:tcW w:w="1502" w:type="dxa"/>
          </w:tcPr>
          <w:p w:rsidR="00193F4B" w:rsidRPr="00A1692E" w:rsidRDefault="00193F4B" w:rsidP="007B5045">
            <w:pPr>
              <w:jc w:val="center"/>
              <w:rPr>
                <w:sz w:val="24"/>
                <w:szCs w:val="24"/>
              </w:rPr>
            </w:pPr>
          </w:p>
        </w:tc>
      </w:tr>
      <w:tr w:rsidR="00193F4B" w:rsidTr="00391E13">
        <w:tc>
          <w:tcPr>
            <w:tcW w:w="1101" w:type="dxa"/>
          </w:tcPr>
          <w:p w:rsidR="00193F4B" w:rsidRPr="00394BD5" w:rsidRDefault="00BB2325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90</w:t>
            </w:r>
          </w:p>
        </w:tc>
        <w:tc>
          <w:tcPr>
            <w:tcW w:w="5103" w:type="dxa"/>
          </w:tcPr>
          <w:p w:rsidR="00193F4B" w:rsidRPr="00394BD5" w:rsidRDefault="00BB2325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Відстань від прямої до площини, між площинами.</w:t>
            </w:r>
          </w:p>
        </w:tc>
        <w:tc>
          <w:tcPr>
            <w:tcW w:w="1134" w:type="dxa"/>
          </w:tcPr>
          <w:p w:rsidR="00193F4B" w:rsidRPr="00394BD5" w:rsidRDefault="00BB2325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1</w:t>
            </w:r>
          </w:p>
        </w:tc>
        <w:tc>
          <w:tcPr>
            <w:tcW w:w="1842" w:type="dxa"/>
          </w:tcPr>
          <w:p w:rsidR="00193F4B" w:rsidRPr="00394BD5" w:rsidRDefault="00391E13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21.04</w:t>
            </w:r>
          </w:p>
        </w:tc>
        <w:tc>
          <w:tcPr>
            <w:tcW w:w="1502" w:type="dxa"/>
          </w:tcPr>
          <w:p w:rsidR="00193F4B" w:rsidRPr="00A1692E" w:rsidRDefault="00193F4B" w:rsidP="007B5045">
            <w:pPr>
              <w:jc w:val="center"/>
              <w:rPr>
                <w:sz w:val="24"/>
                <w:szCs w:val="24"/>
              </w:rPr>
            </w:pPr>
          </w:p>
        </w:tc>
      </w:tr>
      <w:tr w:rsidR="00193F4B" w:rsidTr="00391E13">
        <w:tc>
          <w:tcPr>
            <w:tcW w:w="1101" w:type="dxa"/>
          </w:tcPr>
          <w:p w:rsidR="00193F4B" w:rsidRPr="00394BD5" w:rsidRDefault="00BB2325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92-92</w:t>
            </w:r>
          </w:p>
        </w:tc>
        <w:tc>
          <w:tcPr>
            <w:tcW w:w="5103" w:type="dxa"/>
          </w:tcPr>
          <w:p w:rsidR="00193F4B" w:rsidRPr="00394BD5" w:rsidRDefault="00BB2325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Відстані у просторі. Розв’язування задач</w:t>
            </w:r>
          </w:p>
        </w:tc>
        <w:tc>
          <w:tcPr>
            <w:tcW w:w="1134" w:type="dxa"/>
          </w:tcPr>
          <w:p w:rsidR="00193F4B" w:rsidRPr="00394BD5" w:rsidRDefault="00BB2325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2</w:t>
            </w:r>
          </w:p>
        </w:tc>
        <w:tc>
          <w:tcPr>
            <w:tcW w:w="1842" w:type="dxa"/>
          </w:tcPr>
          <w:p w:rsidR="00193F4B" w:rsidRPr="00394BD5" w:rsidRDefault="00391E13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22.04, 27.04</w:t>
            </w:r>
          </w:p>
        </w:tc>
        <w:tc>
          <w:tcPr>
            <w:tcW w:w="1502" w:type="dxa"/>
          </w:tcPr>
          <w:p w:rsidR="00193F4B" w:rsidRPr="00A1692E" w:rsidRDefault="00193F4B" w:rsidP="007B5045">
            <w:pPr>
              <w:jc w:val="center"/>
              <w:rPr>
                <w:sz w:val="24"/>
                <w:szCs w:val="24"/>
              </w:rPr>
            </w:pPr>
          </w:p>
        </w:tc>
      </w:tr>
      <w:tr w:rsidR="00193F4B" w:rsidTr="00391E13">
        <w:tc>
          <w:tcPr>
            <w:tcW w:w="1101" w:type="dxa"/>
          </w:tcPr>
          <w:p w:rsidR="00193F4B" w:rsidRPr="00394BD5" w:rsidRDefault="008C6F4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</w:t>
            </w:r>
            <w:r w:rsidR="00BB2325">
              <w:rPr>
                <w:sz w:val="24"/>
                <w:szCs w:val="24"/>
                <w:lang w:val="uk-UA"/>
              </w:rPr>
              <w:t>93-94</w:t>
            </w:r>
          </w:p>
        </w:tc>
        <w:tc>
          <w:tcPr>
            <w:tcW w:w="5103" w:type="dxa"/>
          </w:tcPr>
          <w:p w:rsidR="00193F4B" w:rsidRPr="00394BD5" w:rsidRDefault="00BB2325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Ортогональне проекціювання.</w:t>
            </w:r>
          </w:p>
        </w:tc>
        <w:tc>
          <w:tcPr>
            <w:tcW w:w="1134" w:type="dxa"/>
          </w:tcPr>
          <w:p w:rsidR="00193F4B" w:rsidRPr="00394BD5" w:rsidRDefault="00BB2325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2</w:t>
            </w:r>
          </w:p>
        </w:tc>
        <w:tc>
          <w:tcPr>
            <w:tcW w:w="1842" w:type="dxa"/>
          </w:tcPr>
          <w:p w:rsidR="00193F4B" w:rsidRPr="00394BD5" w:rsidRDefault="00391E13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28.04, 29.04</w:t>
            </w:r>
          </w:p>
        </w:tc>
        <w:tc>
          <w:tcPr>
            <w:tcW w:w="1502" w:type="dxa"/>
          </w:tcPr>
          <w:p w:rsidR="00193F4B" w:rsidRPr="00A1692E" w:rsidRDefault="00193F4B" w:rsidP="007B5045">
            <w:pPr>
              <w:jc w:val="center"/>
              <w:rPr>
                <w:sz w:val="24"/>
                <w:szCs w:val="24"/>
              </w:rPr>
            </w:pPr>
          </w:p>
        </w:tc>
      </w:tr>
      <w:tr w:rsidR="00193F4B" w:rsidTr="00391E13">
        <w:tc>
          <w:tcPr>
            <w:tcW w:w="1101" w:type="dxa"/>
          </w:tcPr>
          <w:p w:rsidR="00193F4B" w:rsidRPr="00394BD5" w:rsidRDefault="00BB2325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95</w:t>
            </w:r>
          </w:p>
        </w:tc>
        <w:tc>
          <w:tcPr>
            <w:tcW w:w="5103" w:type="dxa"/>
          </w:tcPr>
          <w:p w:rsidR="00193F4B" w:rsidRPr="00394BD5" w:rsidRDefault="00BB2325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Систематизація знань за темою:</w:t>
            </w:r>
            <w:r w:rsidRPr="00193F4B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«</w:t>
            </w:r>
            <w:r w:rsidRPr="00BB2325">
              <w:rPr>
                <w:sz w:val="28"/>
                <w:szCs w:val="28"/>
                <w:lang w:val="uk-UA"/>
              </w:rPr>
              <w:t>Перпендикулярність прямих і площин у просторі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134" w:type="dxa"/>
          </w:tcPr>
          <w:p w:rsidR="00193F4B" w:rsidRPr="00394BD5" w:rsidRDefault="00BB2325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1</w:t>
            </w:r>
          </w:p>
        </w:tc>
        <w:tc>
          <w:tcPr>
            <w:tcW w:w="1842" w:type="dxa"/>
          </w:tcPr>
          <w:p w:rsidR="00193F4B" w:rsidRPr="00394BD5" w:rsidRDefault="00391E13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8C6F4F">
              <w:rPr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05.05</w:t>
            </w:r>
          </w:p>
        </w:tc>
        <w:tc>
          <w:tcPr>
            <w:tcW w:w="1502" w:type="dxa"/>
          </w:tcPr>
          <w:p w:rsidR="00193F4B" w:rsidRPr="00A1692E" w:rsidRDefault="00193F4B" w:rsidP="007B5045">
            <w:pPr>
              <w:jc w:val="center"/>
              <w:rPr>
                <w:sz w:val="24"/>
                <w:szCs w:val="24"/>
              </w:rPr>
            </w:pPr>
          </w:p>
        </w:tc>
      </w:tr>
      <w:tr w:rsidR="00193F4B" w:rsidTr="00391E13">
        <w:tc>
          <w:tcPr>
            <w:tcW w:w="1101" w:type="dxa"/>
          </w:tcPr>
          <w:p w:rsidR="00193F4B" w:rsidRPr="00394BD5" w:rsidRDefault="00BB2325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96</w:t>
            </w:r>
          </w:p>
        </w:tc>
        <w:tc>
          <w:tcPr>
            <w:tcW w:w="5103" w:type="dxa"/>
          </w:tcPr>
          <w:p w:rsidR="00193F4B" w:rsidRPr="00394BD5" w:rsidRDefault="00BB2325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Контрольна робота №</w:t>
            </w:r>
            <w:r w:rsidR="008C6F4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34" w:type="dxa"/>
          </w:tcPr>
          <w:p w:rsidR="00193F4B" w:rsidRPr="00394BD5" w:rsidRDefault="00BB2325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1</w:t>
            </w:r>
          </w:p>
        </w:tc>
        <w:tc>
          <w:tcPr>
            <w:tcW w:w="1842" w:type="dxa"/>
          </w:tcPr>
          <w:p w:rsidR="00193F4B" w:rsidRPr="00394BD5" w:rsidRDefault="00391E13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8C6F4F">
              <w:rPr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06.05</w:t>
            </w:r>
          </w:p>
        </w:tc>
        <w:tc>
          <w:tcPr>
            <w:tcW w:w="1502" w:type="dxa"/>
          </w:tcPr>
          <w:p w:rsidR="00193F4B" w:rsidRPr="00A1692E" w:rsidRDefault="00193F4B" w:rsidP="007B5045">
            <w:pPr>
              <w:jc w:val="center"/>
              <w:rPr>
                <w:sz w:val="24"/>
                <w:szCs w:val="24"/>
              </w:rPr>
            </w:pPr>
          </w:p>
        </w:tc>
      </w:tr>
      <w:tr w:rsidR="00193F4B" w:rsidTr="00391E13">
        <w:tc>
          <w:tcPr>
            <w:tcW w:w="1101" w:type="dxa"/>
          </w:tcPr>
          <w:p w:rsidR="00193F4B" w:rsidRPr="00394BD5" w:rsidRDefault="00193F4B" w:rsidP="007B504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</w:tcPr>
          <w:p w:rsidR="00193F4B" w:rsidRPr="00391E13" w:rsidRDefault="00391E13" w:rsidP="007B5045">
            <w:pPr>
              <w:rPr>
                <w:b/>
                <w:sz w:val="24"/>
                <w:szCs w:val="24"/>
                <w:lang w:val="uk-UA"/>
              </w:rPr>
            </w:pPr>
            <w:r w:rsidRPr="00391E13">
              <w:rPr>
                <w:b/>
                <w:sz w:val="28"/>
                <w:szCs w:val="28"/>
                <w:lang w:val="uk-UA"/>
              </w:rPr>
              <w:t>Повторення</w:t>
            </w:r>
          </w:p>
        </w:tc>
        <w:tc>
          <w:tcPr>
            <w:tcW w:w="1134" w:type="dxa"/>
          </w:tcPr>
          <w:p w:rsidR="00193F4B" w:rsidRPr="00394BD5" w:rsidRDefault="00391E13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9</w:t>
            </w:r>
          </w:p>
        </w:tc>
        <w:tc>
          <w:tcPr>
            <w:tcW w:w="1842" w:type="dxa"/>
          </w:tcPr>
          <w:p w:rsidR="00193F4B" w:rsidRPr="00394BD5" w:rsidRDefault="00193F4B" w:rsidP="007B504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02" w:type="dxa"/>
          </w:tcPr>
          <w:p w:rsidR="00193F4B" w:rsidRPr="00A1692E" w:rsidRDefault="00193F4B" w:rsidP="007B5045">
            <w:pPr>
              <w:jc w:val="center"/>
              <w:rPr>
                <w:sz w:val="24"/>
                <w:szCs w:val="24"/>
              </w:rPr>
            </w:pPr>
          </w:p>
        </w:tc>
      </w:tr>
      <w:tr w:rsidR="00193F4B" w:rsidTr="00391E13">
        <w:tc>
          <w:tcPr>
            <w:tcW w:w="1101" w:type="dxa"/>
          </w:tcPr>
          <w:p w:rsidR="00193F4B" w:rsidRPr="00394BD5" w:rsidRDefault="008C6F4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97-98</w:t>
            </w:r>
          </w:p>
        </w:tc>
        <w:tc>
          <w:tcPr>
            <w:tcW w:w="5103" w:type="dxa"/>
          </w:tcPr>
          <w:p w:rsidR="00193F4B" w:rsidRPr="00391E13" w:rsidRDefault="00391E13" w:rsidP="007B5045">
            <w:pPr>
              <w:rPr>
                <w:sz w:val="28"/>
                <w:szCs w:val="28"/>
                <w:lang w:val="uk-UA"/>
              </w:rPr>
            </w:pPr>
            <w:r w:rsidRPr="00391E13">
              <w:rPr>
                <w:sz w:val="28"/>
                <w:szCs w:val="28"/>
                <w:lang w:val="uk-UA"/>
              </w:rPr>
              <w:t xml:space="preserve">Функції, їхні властивості та графіки.    </w:t>
            </w:r>
          </w:p>
        </w:tc>
        <w:tc>
          <w:tcPr>
            <w:tcW w:w="1134" w:type="dxa"/>
          </w:tcPr>
          <w:p w:rsidR="00193F4B" w:rsidRPr="00394BD5" w:rsidRDefault="008C6F4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2</w:t>
            </w:r>
          </w:p>
        </w:tc>
        <w:tc>
          <w:tcPr>
            <w:tcW w:w="1842" w:type="dxa"/>
          </w:tcPr>
          <w:p w:rsidR="00193F4B" w:rsidRPr="00394BD5" w:rsidRDefault="008C6F4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12.05, 13.05</w:t>
            </w:r>
          </w:p>
        </w:tc>
        <w:tc>
          <w:tcPr>
            <w:tcW w:w="1502" w:type="dxa"/>
          </w:tcPr>
          <w:p w:rsidR="00193F4B" w:rsidRPr="00A1692E" w:rsidRDefault="00193F4B" w:rsidP="007B5045">
            <w:pPr>
              <w:jc w:val="center"/>
              <w:rPr>
                <w:sz w:val="24"/>
                <w:szCs w:val="24"/>
              </w:rPr>
            </w:pPr>
          </w:p>
        </w:tc>
      </w:tr>
      <w:tr w:rsidR="00193F4B" w:rsidTr="00391E13">
        <w:tc>
          <w:tcPr>
            <w:tcW w:w="1101" w:type="dxa"/>
          </w:tcPr>
          <w:p w:rsidR="00193F4B" w:rsidRPr="00394BD5" w:rsidRDefault="008C6F4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99-100</w:t>
            </w:r>
          </w:p>
        </w:tc>
        <w:tc>
          <w:tcPr>
            <w:tcW w:w="5103" w:type="dxa"/>
          </w:tcPr>
          <w:p w:rsidR="00193F4B" w:rsidRPr="00391E13" w:rsidRDefault="00391E13" w:rsidP="007B5045">
            <w:pPr>
              <w:rPr>
                <w:sz w:val="28"/>
                <w:szCs w:val="28"/>
                <w:lang w:val="uk-UA"/>
              </w:rPr>
            </w:pPr>
            <w:r w:rsidRPr="00391E13">
              <w:rPr>
                <w:sz w:val="28"/>
                <w:szCs w:val="28"/>
                <w:lang w:val="uk-UA"/>
              </w:rPr>
              <w:t>Паралельність прямих і площин у просторі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34" w:type="dxa"/>
          </w:tcPr>
          <w:p w:rsidR="00193F4B" w:rsidRPr="00394BD5" w:rsidRDefault="008C6F4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2</w:t>
            </w:r>
          </w:p>
        </w:tc>
        <w:tc>
          <w:tcPr>
            <w:tcW w:w="1842" w:type="dxa"/>
          </w:tcPr>
          <w:p w:rsidR="00193F4B" w:rsidRPr="00394BD5" w:rsidRDefault="008C6F4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18.05, 19.05</w:t>
            </w:r>
          </w:p>
        </w:tc>
        <w:tc>
          <w:tcPr>
            <w:tcW w:w="1502" w:type="dxa"/>
          </w:tcPr>
          <w:p w:rsidR="00193F4B" w:rsidRPr="00A1692E" w:rsidRDefault="00193F4B" w:rsidP="007B5045">
            <w:pPr>
              <w:jc w:val="center"/>
              <w:rPr>
                <w:sz w:val="24"/>
                <w:szCs w:val="24"/>
              </w:rPr>
            </w:pPr>
          </w:p>
        </w:tc>
      </w:tr>
      <w:tr w:rsidR="00193F4B" w:rsidTr="00391E13">
        <w:tc>
          <w:tcPr>
            <w:tcW w:w="1101" w:type="dxa"/>
          </w:tcPr>
          <w:p w:rsidR="00193F4B" w:rsidRPr="00394BD5" w:rsidRDefault="008C6F4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101-102</w:t>
            </w:r>
          </w:p>
        </w:tc>
        <w:tc>
          <w:tcPr>
            <w:tcW w:w="5103" w:type="dxa"/>
          </w:tcPr>
          <w:p w:rsidR="00193F4B" w:rsidRPr="00394BD5" w:rsidRDefault="00391E13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Тригонометричні функції</w:t>
            </w:r>
            <w:r w:rsidR="008C6F4F">
              <w:rPr>
                <w:sz w:val="28"/>
                <w:szCs w:val="28"/>
                <w:lang w:val="uk-UA"/>
              </w:rPr>
              <w:t>, рівняння і нерівності</w:t>
            </w:r>
          </w:p>
        </w:tc>
        <w:tc>
          <w:tcPr>
            <w:tcW w:w="1134" w:type="dxa"/>
          </w:tcPr>
          <w:p w:rsidR="00193F4B" w:rsidRPr="00394BD5" w:rsidRDefault="008C6F4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2</w:t>
            </w:r>
          </w:p>
        </w:tc>
        <w:tc>
          <w:tcPr>
            <w:tcW w:w="1842" w:type="dxa"/>
          </w:tcPr>
          <w:p w:rsidR="00193F4B" w:rsidRPr="00394BD5" w:rsidRDefault="008C6F4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20.05,25.05 </w:t>
            </w:r>
          </w:p>
        </w:tc>
        <w:tc>
          <w:tcPr>
            <w:tcW w:w="1502" w:type="dxa"/>
          </w:tcPr>
          <w:p w:rsidR="00193F4B" w:rsidRPr="00A1692E" w:rsidRDefault="00193F4B" w:rsidP="007B5045">
            <w:pPr>
              <w:jc w:val="center"/>
              <w:rPr>
                <w:sz w:val="24"/>
                <w:szCs w:val="24"/>
              </w:rPr>
            </w:pPr>
          </w:p>
        </w:tc>
      </w:tr>
      <w:tr w:rsidR="008C6F4F" w:rsidTr="00391E13">
        <w:tc>
          <w:tcPr>
            <w:tcW w:w="1101" w:type="dxa"/>
          </w:tcPr>
          <w:p w:rsidR="008C6F4F" w:rsidRPr="00394BD5" w:rsidRDefault="008C6F4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103</w:t>
            </w:r>
          </w:p>
        </w:tc>
        <w:tc>
          <w:tcPr>
            <w:tcW w:w="5103" w:type="dxa"/>
          </w:tcPr>
          <w:p w:rsidR="008C6F4F" w:rsidRPr="00394BD5" w:rsidRDefault="008C6F4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Перпендикулярність прямих і площин у просторі</w:t>
            </w:r>
          </w:p>
        </w:tc>
        <w:tc>
          <w:tcPr>
            <w:tcW w:w="1134" w:type="dxa"/>
          </w:tcPr>
          <w:p w:rsidR="008C6F4F" w:rsidRPr="00394BD5" w:rsidRDefault="008C6F4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1</w:t>
            </w:r>
          </w:p>
        </w:tc>
        <w:tc>
          <w:tcPr>
            <w:tcW w:w="1842" w:type="dxa"/>
          </w:tcPr>
          <w:p w:rsidR="008C6F4F" w:rsidRPr="00394BD5" w:rsidRDefault="008C6F4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26.05</w:t>
            </w:r>
          </w:p>
        </w:tc>
        <w:tc>
          <w:tcPr>
            <w:tcW w:w="1502" w:type="dxa"/>
          </w:tcPr>
          <w:p w:rsidR="008C6F4F" w:rsidRPr="00A1692E" w:rsidRDefault="008C6F4F" w:rsidP="007B5045">
            <w:pPr>
              <w:jc w:val="center"/>
              <w:rPr>
                <w:sz w:val="24"/>
                <w:szCs w:val="24"/>
              </w:rPr>
            </w:pPr>
          </w:p>
        </w:tc>
      </w:tr>
      <w:tr w:rsidR="008C6F4F" w:rsidTr="00391E13">
        <w:tc>
          <w:tcPr>
            <w:tcW w:w="1101" w:type="dxa"/>
          </w:tcPr>
          <w:p w:rsidR="008C6F4F" w:rsidRPr="00394BD5" w:rsidRDefault="008C6F4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104</w:t>
            </w:r>
          </w:p>
        </w:tc>
        <w:tc>
          <w:tcPr>
            <w:tcW w:w="5103" w:type="dxa"/>
          </w:tcPr>
          <w:p w:rsidR="008C6F4F" w:rsidRPr="008C6F4F" w:rsidRDefault="008C6F4F" w:rsidP="007B5045">
            <w:pPr>
              <w:rPr>
                <w:sz w:val="28"/>
                <w:szCs w:val="28"/>
                <w:lang w:val="uk-UA"/>
              </w:rPr>
            </w:pPr>
            <w:r w:rsidRPr="008C6F4F">
              <w:rPr>
                <w:sz w:val="28"/>
                <w:szCs w:val="28"/>
                <w:lang w:val="uk-UA"/>
              </w:rPr>
              <w:t>Підсумковий урок</w:t>
            </w:r>
          </w:p>
        </w:tc>
        <w:tc>
          <w:tcPr>
            <w:tcW w:w="1134" w:type="dxa"/>
          </w:tcPr>
          <w:p w:rsidR="008C6F4F" w:rsidRPr="00394BD5" w:rsidRDefault="008C6F4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1</w:t>
            </w:r>
          </w:p>
        </w:tc>
        <w:tc>
          <w:tcPr>
            <w:tcW w:w="1842" w:type="dxa"/>
          </w:tcPr>
          <w:p w:rsidR="008C6F4F" w:rsidRPr="00394BD5" w:rsidRDefault="008C6F4F" w:rsidP="007B50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27.05</w:t>
            </w:r>
          </w:p>
        </w:tc>
        <w:tc>
          <w:tcPr>
            <w:tcW w:w="1502" w:type="dxa"/>
          </w:tcPr>
          <w:p w:rsidR="008C6F4F" w:rsidRPr="00A1692E" w:rsidRDefault="008C6F4F" w:rsidP="007B5045">
            <w:pPr>
              <w:jc w:val="center"/>
              <w:rPr>
                <w:sz w:val="24"/>
                <w:szCs w:val="24"/>
              </w:rPr>
            </w:pPr>
          </w:p>
        </w:tc>
      </w:tr>
      <w:tr w:rsidR="008C6F4F" w:rsidTr="00391E13">
        <w:tc>
          <w:tcPr>
            <w:tcW w:w="1101" w:type="dxa"/>
          </w:tcPr>
          <w:p w:rsidR="008C6F4F" w:rsidRPr="00394BD5" w:rsidRDefault="008C6F4F" w:rsidP="007B504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</w:tcPr>
          <w:p w:rsidR="008C6F4F" w:rsidRPr="008C6F4F" w:rsidRDefault="008C6F4F" w:rsidP="007B504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8C6F4F" w:rsidRPr="00394BD5" w:rsidRDefault="008C6F4F" w:rsidP="007B504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8C6F4F" w:rsidRPr="00394BD5" w:rsidRDefault="008C6F4F" w:rsidP="007B504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02" w:type="dxa"/>
          </w:tcPr>
          <w:p w:rsidR="008C6F4F" w:rsidRPr="00A1692E" w:rsidRDefault="008C6F4F" w:rsidP="007B5045">
            <w:pPr>
              <w:jc w:val="center"/>
              <w:rPr>
                <w:sz w:val="24"/>
                <w:szCs w:val="24"/>
              </w:rPr>
            </w:pPr>
          </w:p>
        </w:tc>
      </w:tr>
      <w:tr w:rsidR="008C6F4F" w:rsidTr="00391E13">
        <w:tc>
          <w:tcPr>
            <w:tcW w:w="1101" w:type="dxa"/>
          </w:tcPr>
          <w:p w:rsidR="008C6F4F" w:rsidRPr="00394BD5" w:rsidRDefault="008C6F4F" w:rsidP="007B504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</w:tcPr>
          <w:p w:rsidR="008C6F4F" w:rsidRPr="00394BD5" w:rsidRDefault="008C6F4F" w:rsidP="007B504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8C6F4F" w:rsidRPr="00394BD5" w:rsidRDefault="008C6F4F" w:rsidP="007B504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8C6F4F" w:rsidRPr="00394BD5" w:rsidRDefault="008C6F4F" w:rsidP="007B504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02" w:type="dxa"/>
          </w:tcPr>
          <w:p w:rsidR="008C6F4F" w:rsidRPr="00A1692E" w:rsidRDefault="008C6F4F" w:rsidP="007B5045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4A85" w:rsidRDefault="00B24A85" w:rsidP="00B24A85">
      <w:pPr>
        <w:jc w:val="center"/>
        <w:rPr>
          <w:sz w:val="32"/>
          <w:szCs w:val="32"/>
          <w:lang w:val="uk-UA"/>
        </w:rPr>
      </w:pPr>
    </w:p>
    <w:p w:rsidR="00B24A85" w:rsidRDefault="00B24A85" w:rsidP="00B24A85">
      <w:pPr>
        <w:jc w:val="center"/>
        <w:rPr>
          <w:sz w:val="32"/>
          <w:szCs w:val="32"/>
          <w:lang w:val="uk-UA"/>
        </w:rPr>
      </w:pPr>
    </w:p>
    <w:p w:rsidR="00B24A85" w:rsidRDefault="00B24A85" w:rsidP="00B24A85">
      <w:pPr>
        <w:jc w:val="center"/>
        <w:rPr>
          <w:sz w:val="32"/>
          <w:szCs w:val="32"/>
          <w:lang w:val="uk-UA"/>
        </w:rPr>
      </w:pPr>
    </w:p>
    <w:p w:rsidR="00B24A85" w:rsidRPr="00DC54F1" w:rsidRDefault="00B24A85" w:rsidP="00B24A85">
      <w:pPr>
        <w:jc w:val="center"/>
        <w:rPr>
          <w:sz w:val="32"/>
          <w:szCs w:val="32"/>
          <w:lang w:val="uk-UA"/>
        </w:rPr>
      </w:pPr>
    </w:p>
    <w:p w:rsidR="00B24A85" w:rsidRDefault="00B24A85" w:rsidP="00B24A85"/>
    <w:p w:rsidR="00E00369" w:rsidRDefault="008C6F4F"/>
    <w:sectPr w:rsidR="00E00369" w:rsidSect="00755C97"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24A85"/>
    <w:rsid w:val="00193F4B"/>
    <w:rsid w:val="001E4304"/>
    <w:rsid w:val="00385808"/>
    <w:rsid w:val="00391E13"/>
    <w:rsid w:val="00522BBF"/>
    <w:rsid w:val="006B4629"/>
    <w:rsid w:val="00755C97"/>
    <w:rsid w:val="008C6F4F"/>
    <w:rsid w:val="00B24A85"/>
    <w:rsid w:val="00BB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A85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2015-01-08T17:54:00Z</dcterms:created>
  <dcterms:modified xsi:type="dcterms:W3CDTF">2015-01-08T19:17:00Z</dcterms:modified>
</cp:coreProperties>
</file>